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2B" w:rsidRDefault="00855AB3" w:rsidP="004B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AB3">
        <w:rPr>
          <w:rFonts w:ascii="Times New Roman" w:hAnsi="Times New Roman" w:cs="Times New Roman"/>
          <w:sz w:val="28"/>
          <w:szCs w:val="28"/>
        </w:rPr>
        <w:t>Анализ состояния инклюзивного образования в ОУ</w:t>
      </w:r>
    </w:p>
    <w:p w:rsidR="00026F7B" w:rsidRPr="00A95578" w:rsidRDefault="00026F7B" w:rsidP="00026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среда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подсистема исторически сложившейся </w:t>
      </w:r>
      <w:proofErr w:type="spellStart"/>
      <w:r w:rsidRPr="004B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4B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одновременно как специально организованные педагогические условия, в которых осуществляется развитие личности </w:t>
      </w:r>
      <w:r w:rsidRPr="00A9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026F7B" w:rsidRPr="00A95578" w:rsidRDefault="00026F7B" w:rsidP="00026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Инклюзивная образовательная среда</w:t>
      </w:r>
      <w:r w:rsidRPr="00A9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вид образовательной среды, как совокупности педагогических и организационно-управлен</w:t>
      </w:r>
      <w:r w:rsidR="00DD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условий, направленных </w:t>
      </w:r>
    </w:p>
    <w:p w:rsidR="00026F7B" w:rsidRPr="00A95578" w:rsidRDefault="00026F7B" w:rsidP="00026F7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 развитие личности каждого из </w:t>
      </w:r>
      <w:proofErr w:type="gramStart"/>
      <w:r w:rsidRPr="00A95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026F7B" w:rsidRPr="00A95578" w:rsidRDefault="00026F7B" w:rsidP="00026F7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детей с ОВЗ в образовательное пространство</w:t>
      </w:r>
    </w:p>
    <w:p w:rsidR="00026F7B" w:rsidRDefault="00026F7B" w:rsidP="00026F7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вариативности предост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образования детям с ОВЗ</w:t>
      </w:r>
    </w:p>
    <w:p w:rsidR="00026F7B" w:rsidRDefault="00026F7B" w:rsidP="00026F7B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Нормативными основаниями для разработки модели инклюзивного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  <w:r w:rsidRPr="00C0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являются:</w:t>
      </w:r>
    </w:p>
    <w:p w:rsidR="00026F7B" w:rsidRDefault="00026F7B" w:rsidP="00026F7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ФЗ-273 от 21.12.2012"Об образовании в Российской Федерации" (ст. 12, ст.34,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42, ст. 58, ст. 55, ст. 79)</w:t>
      </w:r>
    </w:p>
    <w:p w:rsidR="00026F7B" w:rsidRDefault="00026F7B" w:rsidP="00026F7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10 июля 2015 года №26 «Об утверждении Сан 2.4.2.3286-15 «Санитарн</w:t>
      </w:r>
      <w:proofErr w:type="gramStart"/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условиям и организации обучения и воспитания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ченными возможностями здоровья»</w:t>
      </w:r>
    </w:p>
    <w:p w:rsidR="00026F7B" w:rsidRPr="00C93517" w:rsidRDefault="00026F7B" w:rsidP="00026F7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</w:t>
      </w:r>
      <w:r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здоровья"</w:t>
      </w:r>
    </w:p>
    <w:p w:rsidR="00026F7B" w:rsidRPr="00C93517" w:rsidRDefault="00026F7B" w:rsidP="00026F7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инклюзивного образования в Красноярском крае (2017-2025 г.г.).</w:t>
      </w:r>
    </w:p>
    <w:p w:rsidR="00026F7B" w:rsidRPr="00026F7B" w:rsidRDefault="00AB0A7B" w:rsidP="00026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выше</w:t>
      </w:r>
      <w:r w:rsidR="0002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 документов нормативно регулирует</w:t>
      </w:r>
      <w:r w:rsidR="00026F7B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образование без дискриминации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состоянию здоровья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</w:t>
      </w:r>
      <w:r w:rsidR="0002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26F7B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7B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возможности получения образования инвалидам и лицам с ограниченными возможностями </w:t>
      </w:r>
      <w:proofErr w:type="gramStart"/>
      <w:r w:rsidR="00026F7B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7B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о</w:t>
      </w:r>
      <w:r w:rsidR="0002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6F7B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отдельных общеобразовательных организациях,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 реализуют</w:t>
      </w:r>
      <w:r w:rsidR="00026F7B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адаптированные основные образовательные программы для обучающихся с ограниченными возможностями здоровья.</w:t>
      </w:r>
    </w:p>
    <w:p w:rsidR="00181E96" w:rsidRDefault="00181E96" w:rsidP="00DD6F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детей с ОВЗ, обучающихся в МБОУ СШ №13 г.</w:t>
      </w:r>
      <w:r w:rsidR="006C2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</w:t>
      </w:r>
      <w:r w:rsidR="00AB0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6C2FDB" w:rsidRPr="00181E96" w:rsidRDefault="006C2FDB" w:rsidP="004B31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</w:t>
      </w:r>
      <w:r w:rsidR="00AB0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в </w:t>
      </w:r>
      <w:r w:rsidR="00AC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обучается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с категорией ОВЗ:</w:t>
      </w:r>
    </w:p>
    <w:p w:rsidR="00EB3A0F" w:rsidRPr="00181E96" w:rsidRDefault="00181E96" w:rsidP="004B3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обучающихся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(</w:t>
      </w:r>
      <w:r w:rsidR="00EB3A0F" w:rsidRPr="00181E9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15C2" w:rsidRPr="00181E96" w:rsidRDefault="00AC4B92" w:rsidP="004B3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E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1E96">
        <w:rPr>
          <w:rFonts w:ascii="Times New Roman" w:hAnsi="Times New Roman" w:cs="Times New Roman"/>
          <w:sz w:val="28"/>
          <w:szCs w:val="28"/>
        </w:rPr>
        <w:t xml:space="preserve"> с з</w:t>
      </w:r>
      <w:r w:rsidR="00AB0A7B">
        <w:rPr>
          <w:rFonts w:ascii="Times New Roman" w:hAnsi="Times New Roman" w:cs="Times New Roman"/>
          <w:sz w:val="28"/>
          <w:szCs w:val="28"/>
        </w:rPr>
        <w:t>адержкой</w:t>
      </w:r>
      <w:r w:rsidR="007D15C2" w:rsidRPr="00181E96">
        <w:rPr>
          <w:rFonts w:ascii="Times New Roman" w:hAnsi="Times New Roman" w:cs="Times New Roman"/>
          <w:sz w:val="28"/>
          <w:szCs w:val="28"/>
        </w:rPr>
        <w:t xml:space="preserve"> психического развития</w:t>
      </w:r>
      <w:r w:rsidR="00181E96">
        <w:rPr>
          <w:rFonts w:ascii="Times New Roman" w:hAnsi="Times New Roman" w:cs="Times New Roman"/>
          <w:sz w:val="28"/>
          <w:szCs w:val="28"/>
        </w:rPr>
        <w:t xml:space="preserve"> </w:t>
      </w:r>
      <w:r w:rsidR="004B314C">
        <w:rPr>
          <w:rFonts w:ascii="Times New Roman" w:hAnsi="Times New Roman" w:cs="Times New Roman"/>
          <w:sz w:val="28"/>
          <w:szCs w:val="28"/>
        </w:rPr>
        <w:t>(</w:t>
      </w:r>
      <w:r w:rsidR="00181E96" w:rsidRPr="00181E96">
        <w:rPr>
          <w:rFonts w:ascii="Times New Roman" w:hAnsi="Times New Roman" w:cs="Times New Roman"/>
          <w:sz w:val="28"/>
          <w:szCs w:val="28"/>
        </w:rPr>
        <w:t>ЗПР</w:t>
      </w:r>
      <w:r w:rsidR="007D15C2" w:rsidRPr="00181E96">
        <w:rPr>
          <w:rFonts w:ascii="Times New Roman" w:hAnsi="Times New Roman" w:cs="Times New Roman"/>
          <w:sz w:val="28"/>
          <w:szCs w:val="28"/>
        </w:rPr>
        <w:t>)</w:t>
      </w:r>
    </w:p>
    <w:p w:rsidR="009436F9" w:rsidRPr="00181E96" w:rsidRDefault="00181E96" w:rsidP="004B3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B0A7B">
        <w:rPr>
          <w:rFonts w:ascii="Times New Roman" w:hAnsi="Times New Roman" w:cs="Times New Roman"/>
          <w:sz w:val="28"/>
          <w:szCs w:val="28"/>
        </w:rPr>
        <w:t>тяжелыми</w:t>
      </w:r>
      <w:r w:rsidR="009436F9" w:rsidRPr="00181E96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AB0A7B">
        <w:rPr>
          <w:rFonts w:ascii="Times New Roman" w:hAnsi="Times New Roman" w:cs="Times New Roman"/>
          <w:sz w:val="28"/>
          <w:szCs w:val="28"/>
        </w:rPr>
        <w:t>ми</w:t>
      </w:r>
      <w:r w:rsidR="009436F9" w:rsidRPr="00181E96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18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4C">
        <w:rPr>
          <w:rFonts w:ascii="Times New Roman" w:hAnsi="Times New Roman" w:cs="Times New Roman"/>
          <w:sz w:val="28"/>
          <w:szCs w:val="28"/>
        </w:rPr>
        <w:t>(</w:t>
      </w:r>
      <w:r w:rsidRPr="00181E96">
        <w:rPr>
          <w:rFonts w:ascii="Times New Roman" w:hAnsi="Times New Roman" w:cs="Times New Roman"/>
          <w:sz w:val="28"/>
          <w:szCs w:val="28"/>
        </w:rPr>
        <w:t>ТНР</w:t>
      </w:r>
      <w:r w:rsidR="009436F9" w:rsidRPr="00181E96">
        <w:rPr>
          <w:rFonts w:ascii="Times New Roman" w:hAnsi="Times New Roman" w:cs="Times New Roman"/>
          <w:sz w:val="28"/>
          <w:szCs w:val="28"/>
        </w:rPr>
        <w:t>)</w:t>
      </w:r>
    </w:p>
    <w:p w:rsidR="007D15C2" w:rsidRPr="00181E96" w:rsidRDefault="00181E96" w:rsidP="004B3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у</w:t>
      </w:r>
      <w:r w:rsidR="009436F9" w:rsidRPr="00181E96">
        <w:rPr>
          <w:rFonts w:ascii="Times New Roman" w:hAnsi="Times New Roman" w:cs="Times New Roman"/>
          <w:sz w:val="28"/>
          <w:szCs w:val="28"/>
        </w:rPr>
        <w:t>мственной отсталостью</w:t>
      </w:r>
      <w:r w:rsidR="00AC4B92">
        <w:rPr>
          <w:rFonts w:ascii="Times New Roman" w:hAnsi="Times New Roman" w:cs="Times New Roman"/>
          <w:sz w:val="28"/>
          <w:szCs w:val="28"/>
        </w:rPr>
        <w:t xml:space="preserve"> (легкой, и умеренной степени)</w:t>
      </w:r>
    </w:p>
    <w:p w:rsidR="009436F9" w:rsidRDefault="00181E96" w:rsidP="004B31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иными</w:t>
      </w:r>
      <w:r w:rsidR="009436F9" w:rsidRPr="00181E96">
        <w:rPr>
          <w:rFonts w:ascii="Times New Roman" w:hAnsi="Times New Roman" w:cs="Times New Roman"/>
          <w:sz w:val="28"/>
          <w:szCs w:val="28"/>
        </w:rPr>
        <w:t xml:space="preserve"> ограничения здоровья</w:t>
      </w:r>
    </w:p>
    <w:p w:rsidR="00181E96" w:rsidRDefault="00B7424B" w:rsidP="004B314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контингент школы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неоднороден по своему составу, 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опираться на научно-методические разработки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коррекционно-развивающее сопровождение детей с разными видами нарушения. </w:t>
      </w:r>
      <w:r w:rsidR="00F9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</w:t>
      </w:r>
      <w:r w:rsidR="001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 школе осуществляется</w:t>
      </w:r>
      <w:r w:rsidR="00F9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81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классах, за исключением детей категории РАС</w:t>
      </w:r>
      <w:proofErr w:type="gramStart"/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9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необходимости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в  ресурсном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</w:t>
      </w:r>
      <w:r w:rsidR="006C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</w:t>
      </w:r>
      <w:r w:rsidR="006C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коррекционно-развивающая образовательная  среда.</w:t>
      </w:r>
      <w:r w:rsidR="00C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имеется один ученик</w:t>
      </w:r>
      <w:r w:rsidR="004B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индивидуально на дому -  форма орга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обучающегося по АОО</w:t>
      </w:r>
      <w:proofErr w:type="gramStart"/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специальным индивидуальным программам развития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дому. </w:t>
      </w:r>
    </w:p>
    <w:p w:rsidR="00AC4B92" w:rsidRPr="00057197" w:rsidRDefault="00AC4B92" w:rsidP="004B31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Вовлеченность детей с ОВЗ в дополните</w:t>
      </w:r>
      <w:r w:rsidR="00057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льные образовательные программы</w:t>
      </w:r>
      <w:r w:rsidR="00AB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57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7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реализуемые в МБОУ СШ № 13.</w:t>
      </w:r>
    </w:p>
    <w:p w:rsidR="00627BB7" w:rsidRDefault="00C14084" w:rsidP="004B31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борьба</w:t>
      </w:r>
    </w:p>
    <w:p w:rsidR="00AC4B92" w:rsidRDefault="00C14084" w:rsidP="004B31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</w:t>
      </w:r>
      <w:r w:rsidR="00AC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C4B92" w:rsidRDefault="00C14084" w:rsidP="004B31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Хоровая студия « Вдохновение»</w:t>
      </w:r>
      <w:r w:rsidR="00AC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14084" w:rsidRDefault="00AB0A7B" w:rsidP="004B31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нотки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2E57" w:rsidRPr="00C14084" w:rsidRDefault="00C14084" w:rsidP="00C14084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 « Волшебный мир»</w:t>
      </w:r>
      <w:r w:rsidR="00AC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C4B92" w:rsidRPr="007E2B8A" w:rsidRDefault="00AC4B92" w:rsidP="004B3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Характеристика </w:t>
      </w:r>
      <w:r w:rsidR="0020073D" w:rsidRPr="007E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педагогических кадров</w:t>
      </w:r>
    </w:p>
    <w:p w:rsidR="0020073D" w:rsidRPr="0020073D" w:rsidRDefault="00057197" w:rsidP="004B314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 учителя</w:t>
      </w:r>
      <w:r w:rsidR="0020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-дефектолог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20073D" w:rsidRPr="0020073D" w:rsidRDefault="00057197" w:rsidP="004B314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 </w:t>
      </w:r>
      <w:r w:rsidR="0020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20073D" w:rsidRPr="00057197" w:rsidRDefault="00AB0A7B" w:rsidP="004B314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учителей</w:t>
      </w:r>
      <w:r w:rsidR="0020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73D" w:rsidRPr="0020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057197" w:rsidRPr="00AB0A7B" w:rsidRDefault="00AB0A7B" w:rsidP="004B314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учителей  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</w:t>
      </w:r>
      <w:r w:rsidR="004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0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B0A7B" w:rsidRPr="0020073D" w:rsidRDefault="00AB0A7B" w:rsidP="004B314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</w:p>
    <w:p w:rsidR="0020073D" w:rsidRPr="00F84211" w:rsidRDefault="00F84211" w:rsidP="004B3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3C0A" w:rsidRPr="00F8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и учите</w:t>
      </w:r>
      <w:r w:rsidR="00C1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 работающие с учащимися школы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  квалификационные категории</w:t>
      </w:r>
    </w:p>
    <w:p w:rsidR="00423C0A" w:rsidRDefault="00C14084" w:rsidP="004B314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психолог </w:t>
      </w:r>
    </w:p>
    <w:p w:rsidR="00423C0A" w:rsidRDefault="00C14084" w:rsidP="004B314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предметники </w:t>
      </w:r>
      <w:r w:rsidR="004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C0A" w:rsidRDefault="00C14084" w:rsidP="004B314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начальных классов </w:t>
      </w:r>
      <w:r w:rsidR="004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C0A" w:rsidRPr="007E2B8A" w:rsidRDefault="00423C0A" w:rsidP="004B314C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Материально-технические оснащение школы</w:t>
      </w:r>
    </w:p>
    <w:p w:rsidR="00EA0B1B" w:rsidRPr="00EA0B1B" w:rsidRDefault="00F84211" w:rsidP="004B314C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423C0A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абинет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423C0A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 имеется оборудование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современным технологиям  </w:t>
      </w:r>
      <w:proofErr w:type="gramStart"/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доски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оргтехника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0B1B" w:rsidRDefault="00AB0A7B" w:rsidP="004B314C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4211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меется </w:t>
      </w:r>
      <w:r w:rsidR="00423C0A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работы учителя-логопеда, учителя - де</w:t>
      </w:r>
      <w:r w:rsidR="00F84211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фектолога, педагога –</w:t>
      </w:r>
      <w:r w:rsid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</w:t>
      </w:r>
    </w:p>
    <w:p w:rsidR="00EA0B1B" w:rsidRPr="00EA0B1B" w:rsidRDefault="00F84211" w:rsidP="004B314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ресурсного класса, который оснащен зоной сенсорной разгрузки, партами для индивидуальных работ, партами для фронтальных работ.</w:t>
      </w:r>
    </w:p>
    <w:p w:rsidR="00EA0B1B" w:rsidRPr="00EA0B1B" w:rsidRDefault="00EA0B1B" w:rsidP="004B314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сайт адаптирован для </w:t>
      </w:r>
      <w:proofErr w:type="gramStart"/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</w:p>
    <w:p w:rsidR="00A76A77" w:rsidRPr="007E2B8A" w:rsidRDefault="00A2344C" w:rsidP="004B314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 – правовые документы</w:t>
      </w:r>
    </w:p>
    <w:p w:rsidR="00A2344C" w:rsidRPr="00A2344C" w:rsidRDefault="00E45C41" w:rsidP="004B314C">
      <w:pPr>
        <w:pStyle w:val="a3"/>
        <w:shd w:val="clear" w:color="auto" w:fill="FFFFFF"/>
        <w:spacing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школы, д</w:t>
      </w:r>
      <w:r w:rsidR="00A2344C"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инструкции педагогического коллектива </w:t>
      </w:r>
    </w:p>
    <w:p w:rsidR="00A2344C" w:rsidRPr="00A2344C" w:rsidRDefault="00AB0A7B" w:rsidP="004B314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344C"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едагога-дефектолога</w:t>
      </w:r>
    </w:p>
    <w:p w:rsidR="00A2344C" w:rsidRPr="00A2344C" w:rsidRDefault="00AB0A7B" w:rsidP="004B314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344C"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едагога-психолога</w:t>
      </w:r>
    </w:p>
    <w:p w:rsidR="00A2344C" w:rsidRPr="00A2344C" w:rsidRDefault="00AB0A7B" w:rsidP="004B314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2344C"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чителя-предметника</w:t>
      </w:r>
    </w:p>
    <w:p w:rsidR="00A2344C" w:rsidRDefault="00A2344C" w:rsidP="004B314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</w:t>
      </w:r>
      <w:proofErr w:type="gramStart"/>
      <w:r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gramEnd"/>
      <w:r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A77" w:rsidRPr="00EA0B1B" w:rsidRDefault="00A76A77" w:rsidP="004B314C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</w:t>
      </w:r>
      <w:r w:rsidR="00EA0B1B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EA0B1B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="00EA0B1B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EA0B1B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EA0B1B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EA0B1B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A3D"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инвалидов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объектов, на которых услуги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редоставляются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</w:t>
      </w:r>
      <w:r w:rsidRPr="00E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помощи</w:t>
      </w:r>
    </w:p>
    <w:p w:rsidR="004F2E57" w:rsidRDefault="004F2E57" w:rsidP="004B3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44C" w:rsidRPr="007E2B8A" w:rsidRDefault="00A2344C" w:rsidP="004B3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E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7E2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методические документы</w:t>
      </w:r>
    </w:p>
    <w:p w:rsidR="00A2344C" w:rsidRPr="00A2344C" w:rsidRDefault="00A2344C" w:rsidP="004B314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наг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лядные пособия для организации процесса обучения</w:t>
      </w:r>
    </w:p>
    <w:p w:rsidR="00A2344C" w:rsidRDefault="00A2344C" w:rsidP="004B314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учебно-методическая литература по коррекционной педагогике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психологии и воспитанию 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аяся в библиотечном фонде школы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A77" w:rsidRPr="00026F7B" w:rsidRDefault="00A2344C" w:rsidP="00026F7B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учебно-дидактический материал</w:t>
      </w:r>
    </w:p>
    <w:p w:rsidR="0006085E" w:rsidRPr="00F0084F" w:rsidRDefault="00EA0B1B" w:rsidP="004B314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общественными и родительскими организациями</w:t>
      </w:r>
      <w:r w:rsidR="0052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 на формирование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представления</w:t>
      </w:r>
      <w:r w:rsidR="0052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инклюзивного образования, толерантного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</w:t>
      </w:r>
      <w:r w:rsidR="0052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и разъяснения методов организации образовательного процесса.</w:t>
      </w:r>
      <w:r w:rsidR="0006085E" w:rsidRPr="0006085E">
        <w:rPr>
          <w:rFonts w:ascii="yandex-sans" w:hAnsi="yandex-sans"/>
          <w:color w:val="000000"/>
          <w:sz w:val="23"/>
          <w:szCs w:val="23"/>
        </w:rPr>
        <w:t xml:space="preserve"> 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заинтересованности родителей достигается за счет повышения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информированности и осведомленн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об образовательных услугах, с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пецифике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 образования и им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еющихся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его реализации.  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 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психолого-педагогическая консультационная помощь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 детей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вовлекаются</w:t>
      </w:r>
      <w:r w:rsidR="00E75A3D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организацию образ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и социальной жизни школы</w:t>
      </w:r>
      <w:proofErr w:type="gramStart"/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ультурно-досуговой</w:t>
      </w:r>
      <w:proofErr w:type="spellEnd"/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В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организацию и проведение акций, спортивных праздников, конкурсов.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и активное участие родителей являются необходимым</w:t>
      </w:r>
      <w:r w:rsid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ловием формирования 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позитивной 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инклюзивной среды </w:t>
      </w:r>
      <w:r w:rsidR="0006085E" w:rsidRPr="00F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="0006085E" w:rsidRPr="0006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6B9" w:rsidRDefault="00E75A3D" w:rsidP="004B314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DD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школой взаимодействуют</w:t>
      </w:r>
      <w:r w:rsidR="00C0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партнеры</w:t>
      </w:r>
      <w:r w:rsidR="005246B9" w:rsidRPr="00F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246B9" w:rsidRPr="00F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Благотворительный Ф</w:t>
      </w:r>
      <w:r w:rsidR="005246B9" w:rsidRPr="00F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« Живое дыхание»</w:t>
      </w:r>
      <w:r w:rsidR="00203912" w:rsidRPr="00F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A3D" w:rsidRPr="00F0084F" w:rsidRDefault="00F0084F" w:rsidP="00E75A3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модели</w:t>
      </w:r>
    </w:p>
    <w:p w:rsidR="00C93517" w:rsidRDefault="00F0084F" w:rsidP="004B3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модель инклюзивного образования (далее Модель) представляет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совокупность последовательных </w:t>
      </w:r>
      <w:r w:rsidR="0002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</w:t>
      </w:r>
      <w:proofErr w:type="gramStart"/>
      <w:r w:rsidR="0002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517" w:rsidRPr="00C93517" w:rsidRDefault="00026F7B" w:rsidP="00C93517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</w:t>
      </w:r>
      <w:r w:rsidR="00C93517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F7B" w:rsidRDefault="00C93517" w:rsidP="00C93517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функциональный</w:t>
      </w:r>
      <w:r w:rsidR="00F0084F" w:rsidRPr="00C9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26F7B" w:rsidRDefault="00026F7B" w:rsidP="00C93517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F7B" w:rsidRDefault="00E45C41" w:rsidP="00C93517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</w:t>
      </w:r>
      <w:r w:rsidR="00E7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02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2E57" w:rsidRPr="00E75A3D" w:rsidRDefault="00026F7B" w:rsidP="004B314C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Рефлексивно – оценочный </w:t>
      </w:r>
    </w:p>
    <w:p w:rsidR="00026F7B" w:rsidRDefault="004F2E57" w:rsidP="004F2E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Целевой компонент</w:t>
      </w:r>
    </w:p>
    <w:p w:rsidR="00E75A3D" w:rsidRDefault="00E75A3D" w:rsidP="004F2E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0BD" w:rsidRDefault="00063EC1" w:rsidP="004B3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доступной модели преемственности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в здоровье (ОВЗ) и их 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полноценную интеграцию в социум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EC1" w:rsidRPr="00A95578" w:rsidRDefault="004B314C" w:rsidP="004B3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75A3D" w:rsidRDefault="00E75A3D" w:rsidP="004B314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внутренний ресурс детей и педагогов всех звеньев </w:t>
      </w:r>
    </w:p>
    <w:p w:rsidR="00E75A3D" w:rsidRDefault="00E75A3D" w:rsidP="00E75A3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системы методического обеспечения и сопровождения инклюзивного образования</w:t>
      </w:r>
    </w:p>
    <w:p w:rsidR="00E75A3D" w:rsidRDefault="00E75A3D" w:rsidP="004B314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технологиями инклюзивного образования </w:t>
      </w:r>
    </w:p>
    <w:p w:rsidR="004B314C" w:rsidRDefault="00E75A3D" w:rsidP="004B314C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="004B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</w:t>
      </w:r>
      <w:r w:rsidR="004B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B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 </w:t>
      </w:r>
    </w:p>
    <w:p w:rsidR="004B314C" w:rsidRPr="00E75A3D" w:rsidRDefault="004B314C" w:rsidP="00E75A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E57" w:rsidRDefault="004F2E57" w:rsidP="00390D58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– функциональный компонент</w:t>
      </w:r>
    </w:p>
    <w:p w:rsidR="00DD6F58" w:rsidRPr="00390D58" w:rsidRDefault="00616550" w:rsidP="00390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компонент модели предусматривает инфраструктурное обустройство инклюзивного образования:</w:t>
      </w:r>
    </w:p>
    <w:p w:rsidR="00616550" w:rsidRPr="00AD6F5A" w:rsidRDefault="00616550" w:rsidP="00AD6F5A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обеспечение</w:t>
      </w:r>
    </w:p>
    <w:p w:rsidR="00616550" w:rsidRPr="00AD6F5A" w:rsidRDefault="00616550" w:rsidP="00AD6F5A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управления</w:t>
      </w:r>
    </w:p>
    <w:p w:rsidR="00E75A3D" w:rsidRPr="0047215C" w:rsidRDefault="00616550" w:rsidP="0047215C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 действия</w:t>
      </w:r>
    </w:p>
    <w:p w:rsidR="00616550" w:rsidRDefault="00390D58" w:rsidP="00390D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 - технологический компонент</w:t>
      </w:r>
    </w:p>
    <w:p w:rsidR="00AD6F5A" w:rsidRDefault="00390D58" w:rsidP="00AD6F5A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</w:t>
      </w:r>
      <w:r w:rsidR="0063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(АОП)</w:t>
      </w:r>
    </w:p>
    <w:p w:rsidR="00390D58" w:rsidRDefault="00390D58" w:rsidP="00390D5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Инвариантная часть образовательной программы</w:t>
      </w:r>
    </w:p>
    <w:p w:rsidR="00390D58" w:rsidRDefault="00390D58" w:rsidP="00390D5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внеурочной деятельности</w:t>
      </w:r>
    </w:p>
    <w:p w:rsidR="00390D58" w:rsidRDefault="00390D58" w:rsidP="00390D5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коррекционно-развивающих занятий</w:t>
      </w:r>
    </w:p>
    <w:p w:rsidR="00390D58" w:rsidRDefault="00390D58" w:rsidP="00390D5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дополнительного образования</w:t>
      </w:r>
    </w:p>
    <w:p w:rsidR="00390D58" w:rsidRDefault="00390D58" w:rsidP="00390D58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часть</w:t>
      </w:r>
      <w:r w:rsidR="0063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(Урок, занятия)</w:t>
      </w:r>
    </w:p>
    <w:p w:rsidR="00390D58" w:rsidRDefault="00390D58" w:rsidP="00390D5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обучения</w:t>
      </w:r>
    </w:p>
    <w:p w:rsidR="00390D58" w:rsidRDefault="00390D58" w:rsidP="00390D5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обучения </w:t>
      </w:r>
    </w:p>
    <w:p w:rsidR="00390D58" w:rsidRDefault="00390D58" w:rsidP="00390D5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обучения</w:t>
      </w:r>
    </w:p>
    <w:p w:rsidR="00616550" w:rsidRPr="00616550" w:rsidRDefault="00390D58" w:rsidP="0047215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обучения</w:t>
      </w:r>
    </w:p>
    <w:p w:rsidR="00616550" w:rsidRDefault="0047215C" w:rsidP="0047215C">
      <w:pPr>
        <w:shd w:val="clear" w:color="auto" w:fill="FFFFFF"/>
        <w:spacing w:after="0" w:line="36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управления</w:t>
      </w:r>
    </w:p>
    <w:p w:rsidR="005B619E" w:rsidRDefault="005B619E" w:rsidP="005B61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принятие управленческих решений, опираясь на анализ достигнутых результатов созданных в условиях инклюзии. Использовать командные формы работы на всех этапах реализации модели преемственности. </w:t>
      </w:r>
    </w:p>
    <w:p w:rsidR="005B619E" w:rsidRDefault="005B619E" w:rsidP="005B619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 – оценочный компонент</w:t>
      </w:r>
    </w:p>
    <w:p w:rsidR="005B619E" w:rsidRDefault="005B619E" w:rsidP="005B61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комплексную 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инклюзивного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проведение рефлексивн</w:t>
      </w:r>
      <w:proofErr w:type="gramStart"/>
      <w:r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аналитических, диагностических и мониторинговых процедур </w:t>
      </w:r>
    </w:p>
    <w:p w:rsidR="005B619E" w:rsidRDefault="005B619E" w:rsidP="005B619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учащихся,</w:t>
      </w:r>
      <w:r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и учителей </w:t>
      </w:r>
    </w:p>
    <w:p w:rsidR="00DF0F99" w:rsidRDefault="005B619E" w:rsidP="005B619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социометрия, анкетирование, конт</w:t>
      </w:r>
      <w:r w:rsidR="00DF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рольные срезы, ПМПК</w:t>
      </w:r>
    </w:p>
    <w:p w:rsidR="005B619E" w:rsidRDefault="00E45C41" w:rsidP="005B619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</w:t>
      </w:r>
      <w:r w:rsidR="005B619E" w:rsidRPr="005B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определения уровня образовательны</w:t>
      </w:r>
      <w:r w:rsidR="00DF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результатов обучающихся</w:t>
      </w: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99" w:rsidRDefault="00DF0F99" w:rsidP="00DF0F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Модель инклюзивного образования</w:t>
      </w:r>
    </w:p>
    <w:p w:rsidR="00BF18B3" w:rsidRPr="00DF0F99" w:rsidRDefault="00BF18B3" w:rsidP="00DF0F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19E" w:rsidRPr="005B619E" w:rsidRDefault="004355FF" w:rsidP="005B61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2pt;margin-top:9pt;width:136.5pt;height:57.75pt;z-index:251659264">
            <v:textbox>
              <w:txbxContent>
                <w:p w:rsidR="00BF18B3" w:rsidRPr="00B96AFF" w:rsidRDefault="00BF18B3" w:rsidP="00B96AF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B96AF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Дети </w:t>
                  </w:r>
                  <w:proofErr w:type="spellStart"/>
                  <w:r w:rsidRPr="00B96AF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инофоны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4" type="#_x0000_t202" style="position:absolute;left:0;text-align:left;margin-left:161.7pt;margin-top:9pt;width:151.5pt;height:57.75pt;z-index:251658240">
            <v:textbox>
              <w:txbxContent>
                <w:p w:rsidR="00BF18B3" w:rsidRPr="00B96AFF" w:rsidRDefault="00BF18B3" w:rsidP="00BF18B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B96AF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Дети ОВЗ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6" type="#_x0000_t202" style="position:absolute;left:0;text-align:left;margin-left:346.2pt;margin-top:9pt;width:135.75pt;height:57.75pt;z-index:251660288">
            <v:textbox>
              <w:txbxContent>
                <w:p w:rsidR="00BF18B3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B96AFF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Одаренные дети</w:t>
                  </w:r>
                </w:p>
              </w:txbxContent>
            </v:textbox>
          </v:shape>
        </w:pict>
      </w:r>
    </w:p>
    <w:p w:rsidR="005B619E" w:rsidRDefault="004355FF" w:rsidP="005B61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313.2pt;margin-top:18.6pt;width:33pt;height:0;z-index:25169817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5" type="#_x0000_t32" style="position:absolute;left:0;text-align:left;margin-left:137.7pt;margin-top:18.6pt;width:24pt;height:0;z-index:2516971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3" type="#_x0000_t32" style="position:absolute;left:0;text-align:left;margin-left:496.95pt;margin-top:11.85pt;width:0;height:541.5pt;z-index:2516951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2" type="#_x0000_t32" style="position:absolute;left:0;text-align:left;margin-left:481.95pt;margin-top:11.85pt;width:15pt;height:0;z-index:25169408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0" type="#_x0000_t32" style="position:absolute;left:0;text-align:left;margin-left:-32.55pt;margin-top:18.6pt;width:0;height:534.75pt;z-index:25169203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9" type="#_x0000_t32" style="position:absolute;left:0;text-align:left;margin-left:-32.55pt;margin-top:18.6pt;width:33.75pt;height:0;flip:x;z-index:251691008" o:connectortype="straight"/>
        </w:pict>
      </w:r>
      <w:r w:rsidR="00BF1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5B619E" w:rsidRPr="00616550" w:rsidRDefault="004355FF" w:rsidP="005B61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32" style="position:absolute;margin-left:313.2pt;margin-top:18.45pt;width:87.75pt;height:34.5pt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6" type="#_x0000_t32" style="position:absolute;margin-left:295.95pt;margin-top:18.45pt;width:17.25pt;height:34.5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32" style="position:absolute;margin-left:238.95pt;margin-top:18.45pt;width:2.25pt;height:34.5pt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4" type="#_x0000_t32" style="position:absolute;margin-left:175.95pt;margin-top:18.45pt;width:1.5pt;height:34.5pt;flip:x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3" type="#_x0000_t32" style="position:absolute;margin-left:65.7pt;margin-top:18.45pt;width:96pt;height:34.5pt;flip:x;z-index:251666432" o:connectortype="straight">
            <v:stroke endarrow="block"/>
          </v:shape>
        </w:pict>
      </w:r>
    </w:p>
    <w:p w:rsidR="004F2E57" w:rsidRDefault="004F2E57" w:rsidP="004F2E5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E57" w:rsidRDefault="004355FF" w:rsidP="004F2E57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2" type="#_x0000_t202" style="position:absolute;left:0;text-align:left;margin-left:387.45pt;margin-top:4.65pt;width:81pt;height:77.25pt;z-index:251665408">
            <v:textbox>
              <w:txbxContent>
                <w:p w:rsidR="00B96AFF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Инвалиды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202" style="position:absolute;left:0;text-align:left;margin-left:283.95pt;margin-top:4.65pt;width:93.75pt;height:77.25pt;z-index:251664384">
            <v:textbox>
              <w:txbxContent>
                <w:p w:rsidR="00B96AFF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 с нарушением интел</w:t>
                  </w:r>
                  <w:r w:rsidRPr="00B96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8" type="#_x0000_t202" style="position:absolute;left:0;text-align:left;margin-left:9.45pt;margin-top:4.65pt;width:1in;height:77.25pt;z-index:251661312">
            <v:textbox>
              <w:txbxContent>
                <w:p w:rsidR="00B96AFF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B96AFF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202" style="position:absolute;left:0;text-align:left;margin-left:206.7pt;margin-top:4.65pt;width:62.25pt;height:77.25pt;z-index:251663360">
            <v:textbox>
              <w:txbxContent>
                <w:p w:rsidR="00B96AFF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B96AFF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ЗПР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9" type="#_x0000_t202" style="position:absolute;left:0;text-align:left;margin-left:116.7pt;margin-top:4.65pt;width:66pt;height:77.25pt;z-index:251662336">
            <v:textbox>
              <w:txbxContent>
                <w:p w:rsidR="00B96AFF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B96AFF" w:rsidRPr="00B96AFF" w:rsidRDefault="00B96AFF" w:rsidP="00B96A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A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ТНР</w:t>
                  </w:r>
                </w:p>
              </w:txbxContent>
            </v:textbox>
          </v:shape>
        </w:pict>
      </w:r>
    </w:p>
    <w:p w:rsidR="00A95578" w:rsidRPr="00A95578" w:rsidRDefault="004355FF" w:rsidP="00A95578">
      <w:pPr>
        <w:pStyle w:val="a3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4" type="#_x0000_t32" style="position:absolute;left:0;text-align:left;margin-left:377.7pt;margin-top:21pt;width:9.75pt;height:0;z-index:25167769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3" type="#_x0000_t32" style="position:absolute;left:0;text-align:left;margin-left:268.95pt;margin-top:21pt;width:15pt;height:0;z-index:25167667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2" type="#_x0000_t32" style="position:absolute;left:0;text-align:left;margin-left:182.7pt;margin-top:17.25pt;width:24pt;height:0;z-index:25167564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1" type="#_x0000_t32" style="position:absolute;left:0;text-align:left;margin-left:81.45pt;margin-top:21pt;width:35.25pt;height:0;z-index:251674624" o:connectortype="straight"/>
        </w:pict>
      </w:r>
    </w:p>
    <w:p w:rsidR="00A95578" w:rsidRPr="00A95578" w:rsidRDefault="00A95578" w:rsidP="00A9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578" w:rsidRPr="00A95578" w:rsidRDefault="004355FF" w:rsidP="00A9557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0" type="#_x0000_t32" style="position:absolute;left:0;text-align:left;margin-left:363.45pt;margin-top:9.45pt;width:45.75pt;height:39.75pt;flip:x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9" type="#_x0000_t32" style="position:absolute;left:0;text-align:left;margin-left:81.45pt;margin-top:9.45pt;width:65.25pt;height:39.75pt;z-index:251672576" o:connectortype="straight">
            <v:stroke endarrow="block"/>
          </v:shape>
        </w:pict>
      </w:r>
    </w:p>
    <w:p w:rsidR="004B314C" w:rsidRPr="00A95578" w:rsidRDefault="004B314C" w:rsidP="00A9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14C" w:rsidRPr="004B314C" w:rsidRDefault="004355FF" w:rsidP="004B314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8" style="position:absolute;left:0;text-align:left;margin-left:106.2pt;margin-top:.9pt;width:294.75pt;height:39.75pt;z-index:251671552">
            <v:textbox>
              <w:txbxContent>
                <w:p w:rsidR="006B4846" w:rsidRPr="006B4846" w:rsidRDefault="006B4846" w:rsidP="006B48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функциональный компонент</w:t>
                  </w:r>
                </w:p>
              </w:txbxContent>
            </v:textbox>
          </v:rect>
        </w:pict>
      </w:r>
    </w:p>
    <w:p w:rsidR="00063EC1" w:rsidRPr="00F0084F" w:rsidRDefault="004355FF" w:rsidP="004B3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6" type="#_x0000_t32" style="position:absolute;left:0;text-align:left;margin-left:161.7pt;margin-top:16.5pt;width:60pt;height:40.5pt;flip:x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7" type="#_x0000_t32" style="position:absolute;left:0;text-align:left;margin-left:250.95pt;margin-top:16.5pt;width:53.25pt;height:40.5pt;z-index:251679744" o:connectortype="straight">
            <v:stroke endarrow="block"/>
          </v:shape>
        </w:pict>
      </w:r>
      <w:r w:rsidR="0006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84F" w:rsidRPr="00F0084F" w:rsidRDefault="00F0084F" w:rsidP="004B314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912" w:rsidRPr="00F0084F" w:rsidRDefault="004355FF" w:rsidP="004B314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9" style="position:absolute;left:0;text-align:left;margin-left:275.7pt;margin-top:14pt;width:125.25pt;height:48.75pt;z-index:251681792">
            <v:textbox>
              <w:txbxContent>
                <w:p w:rsidR="006B4846" w:rsidRPr="006B4846" w:rsidRDefault="006B4846" w:rsidP="006B48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Нормативно правовая база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8" style="position:absolute;left:0;text-align:left;margin-left:81.45pt;margin-top:14pt;width:120pt;height:48.75pt;z-index:251680768">
            <v:textbox>
              <w:txbxContent>
                <w:p w:rsidR="006B4846" w:rsidRPr="006B4846" w:rsidRDefault="006B4846" w:rsidP="006B48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Социум</w:t>
                  </w:r>
                </w:p>
              </w:txbxContent>
            </v:textbox>
          </v:rect>
        </w:pict>
      </w:r>
    </w:p>
    <w:p w:rsidR="00A2344C" w:rsidRDefault="005246B9" w:rsidP="004B314C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B1B" w:rsidRPr="00A2344C" w:rsidRDefault="004355FF" w:rsidP="004B314C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2" type="#_x0000_t32" style="position:absolute;left:0;text-align:left;margin-left:304.2pt;margin-top:14.45pt;width:19.5pt;height:33.75pt;flip:x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1" type="#_x0000_t32" style="position:absolute;left:0;text-align:left;margin-left:133.2pt;margin-top:14.45pt;width:42.75pt;height:33.75pt;z-index:251683840" o:connectortype="straight">
            <v:stroke endarrow="block"/>
          </v:shape>
        </w:pict>
      </w:r>
    </w:p>
    <w:p w:rsidR="00A2344C" w:rsidRPr="00A2344C" w:rsidRDefault="004355FF" w:rsidP="004B314C">
      <w:pPr>
        <w:pStyle w:val="a3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0" style="position:absolute;left:0;text-align:left;margin-left:55.2pt;margin-top:24.05pt;width:391.5pt;height:37.5pt;z-index:251682816">
            <v:textbox>
              <w:txbxContent>
                <w:p w:rsidR="006B4846" w:rsidRPr="006B4846" w:rsidRDefault="006B4846" w:rsidP="006B48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4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Содержательно – технологический компонент</w:t>
                  </w:r>
                </w:p>
              </w:txbxContent>
            </v:textbox>
          </v:rect>
        </w:pict>
      </w:r>
      <w:r w:rsidR="00A2344C" w:rsidRPr="00A2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4211" w:rsidRPr="00A2344C" w:rsidRDefault="004355FF" w:rsidP="004B314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5" type="#_x0000_t32" style="position:absolute;left:0;text-align:left;margin-left:247.2pt;margin-top:13.25pt;width:.05pt;height:73.5pt;z-index:251687936" o:connectortype="straight">
            <v:stroke endarrow="block"/>
          </v:shape>
        </w:pict>
      </w:r>
    </w:p>
    <w:p w:rsidR="00F84211" w:rsidRPr="00F84211" w:rsidRDefault="004355FF" w:rsidP="004B314C">
      <w:pPr>
        <w:pStyle w:val="a3"/>
        <w:shd w:val="clear" w:color="auto" w:fill="FFFFFF"/>
        <w:spacing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4" style="position:absolute;left:0;text-align:left;margin-left:291.45pt;margin-top:24.85pt;width:141pt;height:57.75pt;z-index:251686912">
            <v:textbox>
              <w:txbxContent>
                <w:p w:rsidR="00F56CBD" w:rsidRPr="00F56CBD" w:rsidRDefault="00F56CBD" w:rsidP="00F56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6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Технолога – методическая часть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3" style="position:absolute;left:0;text-align:left;margin-left:55.2pt;margin-top:24.85pt;width:147.75pt;height:57.75pt;z-index:251685888">
            <v:textbox>
              <w:txbxContent>
                <w:p w:rsidR="00F56CBD" w:rsidRPr="00F56CBD" w:rsidRDefault="00F56CBD" w:rsidP="00F56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6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Психолога – педагогическое сопровождение</w:t>
                  </w:r>
                </w:p>
              </w:txbxContent>
            </v:textbox>
          </v:rect>
        </w:pict>
      </w:r>
    </w:p>
    <w:p w:rsidR="00F84211" w:rsidRPr="00423C0A" w:rsidRDefault="004355FF" w:rsidP="004B314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7" type="#_x0000_t32" style="position:absolute;left:0;text-align:left;margin-left:202.95pt;margin-top:17.7pt;width:88.5pt;height:.75pt;z-index:251688960" o:connectortype="straight"/>
        </w:pict>
      </w:r>
    </w:p>
    <w:p w:rsidR="00423C0A" w:rsidRPr="00423C0A" w:rsidRDefault="00423C0A" w:rsidP="004B314C">
      <w:pPr>
        <w:pStyle w:val="a3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73D" w:rsidRPr="00423C0A" w:rsidRDefault="0020073D" w:rsidP="004B314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73D" w:rsidRPr="00423C0A" w:rsidRDefault="004355FF" w:rsidP="004B314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4" type="#_x0000_t32" style="position:absolute;left:0;text-align:left;margin-left:478.2pt;margin-top:21.9pt;width:18.75pt;height:0;flip:x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8" style="position:absolute;left:0;text-align:left;margin-left:-14.55pt;margin-top:.15pt;width:492.75pt;height:41.25pt;z-index:251689984">
            <v:textbox>
              <w:txbxContent>
                <w:p w:rsidR="00F56CBD" w:rsidRPr="00F56CBD" w:rsidRDefault="00F56CBD" w:rsidP="00F56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6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Рефлексивно – оценочный компонент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1" type="#_x0000_t32" style="position:absolute;left:0;text-align:left;margin-left:-32.55pt;margin-top:21.9pt;width:18pt;height:0;z-index:251693056" o:connectortype="straight">
            <v:stroke endarrow="block"/>
          </v:shape>
        </w:pict>
      </w:r>
    </w:p>
    <w:p w:rsidR="00F92092" w:rsidRDefault="00F92092" w:rsidP="004B31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E96" w:rsidRDefault="00181E96" w:rsidP="004B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6F9" w:rsidRPr="009436F9" w:rsidRDefault="009436F9" w:rsidP="009436F9">
      <w:pPr>
        <w:rPr>
          <w:rFonts w:ascii="Times New Roman" w:hAnsi="Times New Roman" w:cs="Times New Roman"/>
          <w:sz w:val="28"/>
          <w:szCs w:val="28"/>
        </w:rPr>
      </w:pPr>
    </w:p>
    <w:sectPr w:rsidR="009436F9" w:rsidRPr="009436F9" w:rsidSect="005E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F52"/>
    <w:multiLevelType w:val="hybridMultilevel"/>
    <w:tmpl w:val="EF8C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4EC"/>
    <w:multiLevelType w:val="hybridMultilevel"/>
    <w:tmpl w:val="6214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5A89"/>
    <w:multiLevelType w:val="hybridMultilevel"/>
    <w:tmpl w:val="C33E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40DA"/>
    <w:multiLevelType w:val="hybridMultilevel"/>
    <w:tmpl w:val="595C8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F5154B"/>
    <w:multiLevelType w:val="hybridMultilevel"/>
    <w:tmpl w:val="7A8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D081D"/>
    <w:multiLevelType w:val="hybridMultilevel"/>
    <w:tmpl w:val="392A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0F3B"/>
    <w:multiLevelType w:val="hybridMultilevel"/>
    <w:tmpl w:val="E730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4A45"/>
    <w:multiLevelType w:val="hybridMultilevel"/>
    <w:tmpl w:val="EA54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72C7"/>
    <w:multiLevelType w:val="hybridMultilevel"/>
    <w:tmpl w:val="54A6C282"/>
    <w:lvl w:ilvl="0" w:tplc="5FFA98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5AB1996"/>
    <w:multiLevelType w:val="hybridMultilevel"/>
    <w:tmpl w:val="E50C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97EDB"/>
    <w:multiLevelType w:val="hybridMultilevel"/>
    <w:tmpl w:val="C8922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B831D1"/>
    <w:multiLevelType w:val="hybridMultilevel"/>
    <w:tmpl w:val="10F6FF96"/>
    <w:lvl w:ilvl="0" w:tplc="24D8E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2B2633D"/>
    <w:multiLevelType w:val="hybridMultilevel"/>
    <w:tmpl w:val="C676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6E37"/>
    <w:multiLevelType w:val="hybridMultilevel"/>
    <w:tmpl w:val="B89487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0B3CFB"/>
    <w:multiLevelType w:val="hybridMultilevel"/>
    <w:tmpl w:val="30C20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82F22"/>
    <w:multiLevelType w:val="hybridMultilevel"/>
    <w:tmpl w:val="1042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63AE1"/>
    <w:multiLevelType w:val="hybridMultilevel"/>
    <w:tmpl w:val="ED1619F8"/>
    <w:lvl w:ilvl="0" w:tplc="655ACA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4573903"/>
    <w:multiLevelType w:val="hybridMultilevel"/>
    <w:tmpl w:val="C59444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F24703"/>
    <w:multiLevelType w:val="hybridMultilevel"/>
    <w:tmpl w:val="1EBC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25D60"/>
    <w:multiLevelType w:val="hybridMultilevel"/>
    <w:tmpl w:val="EC3E8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071FCA"/>
    <w:multiLevelType w:val="hybridMultilevel"/>
    <w:tmpl w:val="9D983E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253149"/>
    <w:multiLevelType w:val="hybridMultilevel"/>
    <w:tmpl w:val="FE50E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176207"/>
    <w:multiLevelType w:val="hybridMultilevel"/>
    <w:tmpl w:val="B1B8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15"/>
  </w:num>
  <w:num w:numId="9">
    <w:abstractNumId w:val="21"/>
  </w:num>
  <w:num w:numId="10">
    <w:abstractNumId w:val="17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4"/>
  </w:num>
  <w:num w:numId="20">
    <w:abstractNumId w:val="19"/>
  </w:num>
  <w:num w:numId="21">
    <w:abstractNumId w:val="20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B3"/>
    <w:rsid w:val="00003F66"/>
    <w:rsid w:val="00026F7B"/>
    <w:rsid w:val="00057197"/>
    <w:rsid w:val="0006085E"/>
    <w:rsid w:val="00063EC1"/>
    <w:rsid w:val="000C40BD"/>
    <w:rsid w:val="00181E96"/>
    <w:rsid w:val="0020073D"/>
    <w:rsid w:val="00203912"/>
    <w:rsid w:val="002A6696"/>
    <w:rsid w:val="00390D58"/>
    <w:rsid w:val="00423C0A"/>
    <w:rsid w:val="004277CC"/>
    <w:rsid w:val="004355FF"/>
    <w:rsid w:val="0047215C"/>
    <w:rsid w:val="004B314C"/>
    <w:rsid w:val="004D08AE"/>
    <w:rsid w:val="004F2E57"/>
    <w:rsid w:val="005246B9"/>
    <w:rsid w:val="00580876"/>
    <w:rsid w:val="005B619E"/>
    <w:rsid w:val="005E252B"/>
    <w:rsid w:val="00616550"/>
    <w:rsid w:val="00627BB7"/>
    <w:rsid w:val="006354DD"/>
    <w:rsid w:val="00640336"/>
    <w:rsid w:val="0065531D"/>
    <w:rsid w:val="0066017A"/>
    <w:rsid w:val="006B4846"/>
    <w:rsid w:val="006C0FDE"/>
    <w:rsid w:val="006C2FDB"/>
    <w:rsid w:val="007D15C2"/>
    <w:rsid w:val="007D476F"/>
    <w:rsid w:val="007E2B8A"/>
    <w:rsid w:val="00840E3A"/>
    <w:rsid w:val="00855AB3"/>
    <w:rsid w:val="008B5C44"/>
    <w:rsid w:val="009436F9"/>
    <w:rsid w:val="00A2344C"/>
    <w:rsid w:val="00A76A77"/>
    <w:rsid w:val="00A95578"/>
    <w:rsid w:val="00AB0A7B"/>
    <w:rsid w:val="00AC4B92"/>
    <w:rsid w:val="00AD6F5A"/>
    <w:rsid w:val="00B7424B"/>
    <w:rsid w:val="00B93A44"/>
    <w:rsid w:val="00B96AFF"/>
    <w:rsid w:val="00BF18B3"/>
    <w:rsid w:val="00C002DA"/>
    <w:rsid w:val="00C14084"/>
    <w:rsid w:val="00C93517"/>
    <w:rsid w:val="00DA2631"/>
    <w:rsid w:val="00DD6F58"/>
    <w:rsid w:val="00DF0F99"/>
    <w:rsid w:val="00E226AB"/>
    <w:rsid w:val="00E43413"/>
    <w:rsid w:val="00E45C41"/>
    <w:rsid w:val="00E75A3D"/>
    <w:rsid w:val="00EA0B1B"/>
    <w:rsid w:val="00EB3A0F"/>
    <w:rsid w:val="00F0084F"/>
    <w:rsid w:val="00F56CBD"/>
    <w:rsid w:val="00F84211"/>
    <w:rsid w:val="00F9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26" type="connector" idref="#_x0000_s1054"/>
        <o:r id="V:Rule27" type="connector" idref="#_x0000_s1057"/>
        <o:r id="V:Rule28" type="connector" idref="#_x0000_s1085"/>
        <o:r id="V:Rule29" type="connector" idref="#_x0000_s1077"/>
        <o:r id="V:Rule30" type="connector" idref="#_x0000_s1063"/>
        <o:r id="V:Rule31" type="connector" idref="#_x0000_s1061"/>
        <o:r id="V:Rule32" type="connector" idref="#_x0000_s1060"/>
        <o:r id="V:Rule33" type="connector" idref="#_x0000_s1080"/>
        <o:r id="V:Rule34" type="connector" idref="#_x0000_s1083"/>
        <o:r id="V:Rule35" type="connector" idref="#_x0000_s1072"/>
        <o:r id="V:Rule36" type="connector" idref="#_x0000_s1075"/>
        <o:r id="V:Rule37" type="connector" idref="#_x0000_s1071"/>
        <o:r id="V:Rule38" type="connector" idref="#_x0000_s1079"/>
        <o:r id="V:Rule39" type="connector" idref="#_x0000_s1056"/>
        <o:r id="V:Rule40" type="connector" idref="#_x0000_s1066"/>
        <o:r id="V:Rule41" type="connector" idref="#_x0000_s1055"/>
        <o:r id="V:Rule42" type="connector" idref="#_x0000_s1067"/>
        <o:r id="V:Rule43" type="connector" idref="#_x0000_s1082"/>
        <o:r id="V:Rule44" type="connector" idref="#_x0000_s1059"/>
        <o:r id="V:Rule45" type="connector" idref="#_x0000_s1081"/>
        <o:r id="V:Rule46" type="connector" idref="#_x0000_s1062"/>
        <o:r id="V:Rule47" type="connector" idref="#_x0000_s1064"/>
        <o:r id="V:Rule48" type="connector" idref="#_x0000_s1053"/>
        <o:r id="V:Rule49" type="connector" idref="#_x0000_s1084"/>
        <o:r id="V:Rule50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3CA4-0C62-4EC7-BED5-E8F4546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7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13</cp:revision>
  <cp:lastPrinted>2019-11-25T03:35:00Z</cp:lastPrinted>
  <dcterms:created xsi:type="dcterms:W3CDTF">2019-11-18T01:26:00Z</dcterms:created>
  <dcterms:modified xsi:type="dcterms:W3CDTF">2019-11-25T04:24:00Z</dcterms:modified>
</cp:coreProperties>
</file>