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819"/>
      </w:tblGrid>
      <w:tr w:rsidR="00F173AA" w:rsidRPr="000135F2" w:rsidTr="00F173AA">
        <w:trPr>
          <w:trHeight w:val="1984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 xml:space="preserve">Руководитель главного управления образования администрации 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 xml:space="preserve">_______________________Т.Ю. </w:t>
            </w:r>
            <w:proofErr w:type="spellStart"/>
            <w:r w:rsidRPr="00F173AA"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«___»__________________________2016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________________________В.А. Черноусов</w:t>
            </w:r>
          </w:p>
          <w:p w:rsidR="00F173AA" w:rsidRPr="00F173AA" w:rsidRDefault="00F173AA" w:rsidP="00F173AA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«___»___________________________2016 г.</w:t>
            </w:r>
          </w:p>
        </w:tc>
      </w:tr>
      <w:tr w:rsidR="00F173AA" w:rsidRPr="000135F2" w:rsidTr="00F173AA">
        <w:trPr>
          <w:trHeight w:val="1983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Первый заместитель </w:t>
            </w:r>
            <w:proofErr w:type="gramStart"/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руководителя администрации Железнодорожного района города Красноярска</w:t>
            </w:r>
            <w:proofErr w:type="gramEnd"/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 xml:space="preserve">__________________________Е.Г. </w:t>
            </w:r>
            <w:proofErr w:type="spellStart"/>
            <w:r w:rsidRPr="00F173AA">
              <w:rPr>
                <w:rFonts w:ascii="Times New Roman" w:hAnsi="Times New Roman"/>
                <w:sz w:val="24"/>
                <w:szCs w:val="24"/>
              </w:rPr>
              <w:t>Семкин</w:t>
            </w:r>
            <w:proofErr w:type="spellEnd"/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«___»__________________________2016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Заместитель </w:t>
            </w:r>
            <w:proofErr w:type="gramStart"/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руководителя администрации Кировского района города Красноярска</w:t>
            </w:r>
            <w:proofErr w:type="gramEnd"/>
          </w:p>
          <w:p w:rsidR="00F173AA" w:rsidRPr="00D9193C" w:rsidRDefault="00F173AA" w:rsidP="00F173AA">
            <w:pPr>
              <w:rPr>
                <w:rFonts w:ascii="Times New Roman" w:hAnsi="Times New Roman"/>
              </w:rPr>
            </w:pPr>
          </w:p>
          <w:p w:rsidR="00F173AA" w:rsidRPr="00F173AA" w:rsidRDefault="00F173AA" w:rsidP="00F173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_________________________О.Л. Ефимова</w:t>
            </w:r>
          </w:p>
          <w:p w:rsidR="00F173AA" w:rsidRPr="00F173AA" w:rsidRDefault="00F173AA" w:rsidP="00F173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«___»__________________________2016 г.</w:t>
            </w:r>
          </w:p>
        </w:tc>
      </w:tr>
      <w:tr w:rsidR="00F173AA" w:rsidRPr="000135F2" w:rsidTr="00F173AA">
        <w:trPr>
          <w:trHeight w:val="1627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Заместитель </w:t>
            </w:r>
            <w:proofErr w:type="gramStart"/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руководителя администрации Ленинского района города Красноярска</w:t>
            </w:r>
            <w:proofErr w:type="gramEnd"/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_______________________А.А. Проничева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«___»__________________________2016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Заместитель </w:t>
            </w:r>
            <w:proofErr w:type="gramStart"/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руководителя администрации Октябрьского района города Красноярска</w:t>
            </w:r>
            <w:proofErr w:type="gramEnd"/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 xml:space="preserve">___________________________Д.И. </w:t>
            </w:r>
            <w:proofErr w:type="spellStart"/>
            <w:r w:rsidRPr="00F173AA">
              <w:rPr>
                <w:rFonts w:ascii="Times New Roman" w:hAnsi="Times New Roman"/>
                <w:sz w:val="24"/>
                <w:szCs w:val="24"/>
              </w:rPr>
              <w:t>Гавро</w:t>
            </w:r>
            <w:proofErr w:type="spellEnd"/>
            <w:r w:rsidRPr="00F173AA">
              <w:rPr>
                <w:rFonts w:ascii="Times New Roman" w:hAnsi="Times New Roman"/>
                <w:sz w:val="24"/>
                <w:szCs w:val="24"/>
              </w:rPr>
              <w:t xml:space="preserve"> «___»__________________________2016 г.</w:t>
            </w:r>
          </w:p>
        </w:tc>
      </w:tr>
      <w:tr w:rsidR="00F173AA" w:rsidRPr="000135F2" w:rsidTr="00F173AA">
        <w:trPr>
          <w:trHeight w:val="1669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Заместитель </w:t>
            </w:r>
            <w:proofErr w:type="gramStart"/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руководителя администрации Свердловского района города Красноярска</w:t>
            </w:r>
            <w:proofErr w:type="gramEnd"/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 xml:space="preserve">________________________С.Л. </w:t>
            </w:r>
            <w:proofErr w:type="spellStart"/>
            <w:r w:rsidRPr="00F173AA">
              <w:rPr>
                <w:rFonts w:ascii="Times New Roman" w:hAnsi="Times New Roman"/>
                <w:sz w:val="24"/>
                <w:szCs w:val="24"/>
              </w:rPr>
              <w:t>Разгоняев</w:t>
            </w:r>
            <w:proofErr w:type="spellEnd"/>
            <w:r w:rsidRPr="00F173AA">
              <w:rPr>
                <w:rFonts w:ascii="Times New Roman" w:hAnsi="Times New Roman"/>
                <w:sz w:val="24"/>
                <w:szCs w:val="24"/>
              </w:rPr>
              <w:t xml:space="preserve"> «___»__________________________2016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173AA">
              <w:rPr>
                <w:rFonts w:ascii="Times New Roman" w:hAnsi="Times New Roman"/>
                <w:sz w:val="24"/>
                <w:szCs w:val="24"/>
              </w:rPr>
              <w:t>руководителя администрации Советского района города Красноярска</w:t>
            </w:r>
            <w:proofErr w:type="gramEnd"/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__________________________Е.В. Ланина «___»__________________________2016 г.</w:t>
            </w:r>
          </w:p>
        </w:tc>
      </w:tr>
      <w:tr w:rsidR="00F173AA" w:rsidRPr="000135F2" w:rsidTr="00F173AA">
        <w:trPr>
          <w:trHeight w:val="1661"/>
        </w:trPr>
        <w:tc>
          <w:tcPr>
            <w:tcW w:w="4820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73AA" w:rsidRPr="00D9193C" w:rsidRDefault="00F173AA" w:rsidP="00F173AA">
            <w:pPr>
              <w:pStyle w:val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Заместитель </w:t>
            </w:r>
            <w:proofErr w:type="gramStart"/>
            <w:r w:rsidRPr="00D9193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руководителя администрации Центрального района города Красноярска</w:t>
            </w:r>
            <w:proofErr w:type="gramEnd"/>
          </w:p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3AA">
              <w:rPr>
                <w:rFonts w:ascii="Times New Roman" w:hAnsi="Times New Roman"/>
                <w:sz w:val="24"/>
                <w:szCs w:val="24"/>
              </w:rPr>
              <w:t xml:space="preserve">________________________А.А. </w:t>
            </w:r>
            <w:proofErr w:type="spellStart"/>
            <w:r w:rsidRPr="00F173AA">
              <w:rPr>
                <w:rFonts w:ascii="Times New Roman" w:hAnsi="Times New Roman"/>
                <w:sz w:val="24"/>
                <w:szCs w:val="24"/>
              </w:rPr>
              <w:t>Остапчук</w:t>
            </w:r>
            <w:proofErr w:type="spellEnd"/>
            <w:r w:rsidRPr="00F173AA">
              <w:rPr>
                <w:rFonts w:ascii="Times New Roman" w:hAnsi="Times New Roman"/>
                <w:sz w:val="24"/>
                <w:szCs w:val="24"/>
              </w:rPr>
              <w:t xml:space="preserve"> «___»__________________________2016 г.</w:t>
            </w:r>
          </w:p>
        </w:tc>
        <w:tc>
          <w:tcPr>
            <w:tcW w:w="4819" w:type="dxa"/>
          </w:tcPr>
          <w:p w:rsidR="00F173AA" w:rsidRPr="00F173AA" w:rsidRDefault="00F173AA" w:rsidP="00F173AA">
            <w:pPr>
              <w:numPr>
                <w:ilvl w:val="0"/>
                <w:numId w:val="36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349" w:rsidRPr="00B14505" w:rsidRDefault="00F92349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F173AA" w:rsidRDefault="00F173AA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F173AA" w:rsidRDefault="00F173AA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F173AA" w:rsidRDefault="00F173AA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D41D3F" w:rsidRPr="00B14505" w:rsidRDefault="00D41D3F" w:rsidP="00D41D3F">
      <w:pPr>
        <w:pStyle w:val="1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  <w:u w:val="none"/>
        </w:rPr>
        <w:t>Положение</w:t>
      </w:r>
    </w:p>
    <w:p w:rsidR="00D41D3F" w:rsidRPr="001F6001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1F6001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соревнованиях среди команд </w:t>
      </w:r>
    </w:p>
    <w:p w:rsidR="00D41D3F" w:rsidRPr="001F6001" w:rsidRDefault="00D41D3F" w:rsidP="001F600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F60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</w:t>
      </w:r>
      <w:r w:rsidR="00CF63F3" w:rsidRPr="001F6001">
        <w:rPr>
          <w:rFonts w:ascii="Times New Roman" w:hAnsi="Times New Roman"/>
          <w:color w:val="000000" w:themeColor="text1"/>
          <w:sz w:val="28"/>
          <w:szCs w:val="28"/>
        </w:rPr>
        <w:t>учреждений муниципальной системы образования</w:t>
      </w:r>
      <w:r w:rsidR="001F6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6001">
        <w:rPr>
          <w:rFonts w:ascii="Times New Roman" w:hAnsi="Times New Roman"/>
          <w:color w:val="000000" w:themeColor="text1"/>
          <w:sz w:val="28"/>
          <w:szCs w:val="28"/>
        </w:rPr>
        <w:t>города Красноярска «Школьная спортивная лига»</w:t>
      </w:r>
    </w:p>
    <w:p w:rsidR="00587F25" w:rsidRPr="001F6001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F6001">
        <w:rPr>
          <w:rFonts w:ascii="Times New Roman" w:hAnsi="Times New Roman"/>
          <w:color w:val="000000" w:themeColor="text1"/>
          <w:sz w:val="28"/>
          <w:szCs w:val="28"/>
        </w:rPr>
        <w:t xml:space="preserve">(зональный этап Всероссийских спортивных игр школьников </w:t>
      </w:r>
      <w:proofErr w:type="gramEnd"/>
    </w:p>
    <w:p w:rsidR="00D41D3F" w:rsidRPr="001F6001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F6001">
        <w:rPr>
          <w:rFonts w:ascii="Times New Roman" w:hAnsi="Times New Roman"/>
          <w:color w:val="000000" w:themeColor="text1"/>
          <w:sz w:val="28"/>
          <w:szCs w:val="28"/>
        </w:rPr>
        <w:t>«Президентские спортивные игры»)</w:t>
      </w:r>
      <w:proofErr w:type="gramEnd"/>
    </w:p>
    <w:p w:rsidR="00D41D3F" w:rsidRPr="001F6001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F6001">
        <w:rPr>
          <w:rFonts w:ascii="Times New Roman" w:hAnsi="Times New Roman"/>
          <w:color w:val="000000" w:themeColor="text1"/>
          <w:sz w:val="28"/>
          <w:szCs w:val="28"/>
        </w:rPr>
        <w:t>в 2016-2017 учебном году</w:t>
      </w:r>
    </w:p>
    <w:p w:rsidR="00D41D3F" w:rsidRPr="00B14505" w:rsidRDefault="00D41D3F" w:rsidP="00D41D3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96579" w:rsidRDefault="00F96579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3AA" w:rsidRDefault="00F173AA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3AA" w:rsidRDefault="00F173AA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173AA" w:rsidRPr="00B14505" w:rsidRDefault="00F173AA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г. Красноярск </w:t>
      </w:r>
    </w:p>
    <w:p w:rsidR="00D41D3F" w:rsidRPr="00B14505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2016 год</w:t>
      </w:r>
    </w:p>
    <w:p w:rsidR="00D41D3F" w:rsidRPr="00B14505" w:rsidRDefault="00D41D3F" w:rsidP="00D41D3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Цель и задачи проведения мероприятия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среди команд общеобразовательных </w:t>
      </w:r>
      <w:r w:rsidR="001F6001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</w:t>
      </w:r>
      <w:r w:rsidR="001F600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1F6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города Красноярска «Школьная спортивная лига» (зональный этап Всероссийских спортивных игр школьников «Президентские спортивные игры») в 2016-2017 учебном году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(далее – Соревнования Лиги) проводится с ц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елью привлечения учащихся к регулярным занятиям физической культурой и спортом.</w:t>
      </w:r>
    </w:p>
    <w:p w:rsidR="00D41D3F" w:rsidRPr="00B14505" w:rsidRDefault="00D41D3F" w:rsidP="00D41D3F">
      <w:pPr>
        <w:ind w:right="-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Основные задачи проведения: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- популяризация здорового образа жизни среди </w:t>
      </w:r>
      <w:proofErr w:type="gramStart"/>
      <w:r w:rsidR="00D0072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B145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- привлечение широких масс </w:t>
      </w:r>
      <w:r w:rsidR="00D0072E" w:rsidRPr="00EB3783">
        <w:rPr>
          <w:rFonts w:ascii="Times New Roman" w:hAnsi="Times New Roman"/>
          <w:sz w:val="28"/>
          <w:szCs w:val="28"/>
        </w:rPr>
        <w:t>обучающихся</w:t>
      </w:r>
      <w:r w:rsidRPr="00D0072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к активным занятиям физической культурой и спортом, здоровому образу жизни;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- внедрение физической культуры и спорта в повседневную жизнь </w:t>
      </w:r>
      <w:proofErr w:type="gramStart"/>
      <w:r w:rsidR="00D0072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B145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- развитие и популяризация массовых видов спорта в городе Красноярске;</w:t>
      </w:r>
    </w:p>
    <w:p w:rsidR="00D41D3F" w:rsidRPr="00B14505" w:rsidRDefault="00D41D3F" w:rsidP="00D41D3F">
      <w:pPr>
        <w:tabs>
          <w:tab w:val="left" w:pos="284"/>
          <w:tab w:val="left" w:pos="709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- определение сильнейших команд учреждений, сформированных из </w:t>
      </w:r>
      <w:r w:rsidRPr="00EB3783">
        <w:rPr>
          <w:rFonts w:ascii="Times New Roman" w:hAnsi="Times New Roman"/>
          <w:sz w:val="28"/>
          <w:szCs w:val="28"/>
        </w:rPr>
        <w:t>обучающихся</w:t>
      </w:r>
      <w:r w:rsidRPr="000132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одной общеобразовательной организации, для участия в четвёртом этапе (финальном) Соревнований Лиги в 2016-2017 учебном году.</w:t>
      </w:r>
      <w:proofErr w:type="gramEnd"/>
    </w:p>
    <w:p w:rsidR="00D41D3F" w:rsidRPr="00B14505" w:rsidRDefault="00FD7FD1" w:rsidP="00D41D3F">
      <w:pPr>
        <w:tabs>
          <w:tab w:val="left" w:pos="0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Соревнования Лиги являю</w:t>
      </w:r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обучающимися.</w:t>
      </w:r>
    </w:p>
    <w:p w:rsidR="00D41D3F" w:rsidRPr="00B14505" w:rsidRDefault="00D41D3F" w:rsidP="00D41D3F">
      <w:pPr>
        <w:tabs>
          <w:tab w:val="left" w:pos="284"/>
        </w:tabs>
        <w:ind w:right="-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Классификация мероприятия</w:t>
      </w:r>
    </w:p>
    <w:p w:rsidR="00D41D3F" w:rsidRPr="00B14505" w:rsidRDefault="00D41D3F" w:rsidP="00D41D3F">
      <w:pPr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Лиги проводятся в соответствии с календарным планом официальных физкультурных мероприятий и спортивных мероприятий города Красноярска на 2017 год, </w:t>
      </w:r>
      <w:r w:rsidRPr="00B14505">
        <w:rPr>
          <w:color w:val="000000" w:themeColor="text1"/>
          <w:sz w:val="28"/>
          <w:szCs w:val="28"/>
        </w:rPr>
        <w:t>календарём физкультурных и спортивных мероприятий с обучающимися образовательных организаций  муниципальной системы образования города Красноярска на 2016-2017 годы</w:t>
      </w:r>
      <w:r w:rsidRPr="00B14505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B14505">
        <w:rPr>
          <w:color w:val="000000" w:themeColor="text1"/>
          <w:sz w:val="28"/>
          <w:szCs w:val="28"/>
        </w:rPr>
        <w:t xml:space="preserve"> утвержденным приказом главного </w:t>
      </w:r>
      <w:proofErr w:type="gramStart"/>
      <w:r w:rsidRPr="00B14505">
        <w:rPr>
          <w:color w:val="000000" w:themeColor="text1"/>
          <w:sz w:val="28"/>
          <w:szCs w:val="28"/>
        </w:rPr>
        <w:t>управления образования  администрации города Красноярска</w:t>
      </w:r>
      <w:proofErr w:type="gramEnd"/>
      <w:r w:rsidRPr="00B14505">
        <w:rPr>
          <w:color w:val="000000" w:themeColor="text1"/>
          <w:sz w:val="28"/>
          <w:szCs w:val="28"/>
        </w:rPr>
        <w:t xml:space="preserve"> от 30.09.16 № 515/п.</w:t>
      </w:r>
    </w:p>
    <w:p w:rsidR="00D41D3F" w:rsidRPr="00B14505" w:rsidRDefault="00D41D3F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Организаторы мероприятия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Общее руководство Соревнований Лиги осуществляет главное управление по физической культуре, спорту и туризму и главное управление образования администрации города Красноярска.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проведение первого этапа (школьного) Соревнований Лиги  </w:t>
      </w:r>
      <w:r w:rsidR="00472540" w:rsidRPr="00EB3783">
        <w:rPr>
          <w:rFonts w:ascii="Times New Roman" w:hAnsi="Times New Roman"/>
          <w:sz w:val="28"/>
          <w:szCs w:val="28"/>
        </w:rPr>
        <w:t xml:space="preserve">осуществляется </w:t>
      </w:r>
      <w:r w:rsidR="00472540">
        <w:rPr>
          <w:rFonts w:ascii="Times New Roman" w:hAnsi="Times New Roman"/>
          <w:color w:val="000000" w:themeColor="text1"/>
          <w:sz w:val="28"/>
          <w:szCs w:val="28"/>
        </w:rPr>
        <w:t>общеобразовательными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472540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1D3F" w:rsidRPr="00EB3783" w:rsidRDefault="00D41D3F" w:rsidP="00D41D3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B3783">
        <w:rPr>
          <w:rFonts w:ascii="Times New Roman" w:hAnsi="Times New Roman"/>
          <w:sz w:val="28"/>
          <w:szCs w:val="28"/>
        </w:rPr>
        <w:t xml:space="preserve">Второго этапа (муниципального) Соревнований Лиги </w:t>
      </w:r>
      <w:r w:rsidR="00472540" w:rsidRPr="00EB3783">
        <w:rPr>
          <w:rFonts w:ascii="Times New Roman" w:hAnsi="Times New Roman"/>
          <w:sz w:val="28"/>
          <w:szCs w:val="28"/>
        </w:rPr>
        <w:t>осуществляется администрациями</w:t>
      </w:r>
      <w:r w:rsidRPr="00EB3783">
        <w:rPr>
          <w:rFonts w:ascii="Times New Roman" w:hAnsi="Times New Roman"/>
          <w:sz w:val="28"/>
          <w:szCs w:val="28"/>
        </w:rPr>
        <w:t xml:space="preserve"> районов</w:t>
      </w:r>
      <w:r w:rsidR="00E939B5" w:rsidRPr="00EB3783">
        <w:rPr>
          <w:rFonts w:ascii="Times New Roman" w:hAnsi="Times New Roman"/>
          <w:sz w:val="28"/>
          <w:szCs w:val="28"/>
        </w:rPr>
        <w:t xml:space="preserve"> г</w:t>
      </w:r>
      <w:r w:rsidR="00D0072E" w:rsidRPr="00EB3783">
        <w:rPr>
          <w:rFonts w:ascii="Times New Roman" w:hAnsi="Times New Roman"/>
          <w:sz w:val="28"/>
          <w:szCs w:val="28"/>
        </w:rPr>
        <w:t>орода</w:t>
      </w:r>
      <w:r w:rsidR="00E939B5" w:rsidRPr="00EB3783">
        <w:rPr>
          <w:rFonts w:ascii="Times New Roman" w:hAnsi="Times New Roman"/>
          <w:sz w:val="28"/>
          <w:szCs w:val="28"/>
        </w:rPr>
        <w:t xml:space="preserve"> Красноярска</w:t>
      </w:r>
      <w:r w:rsidR="00AF742B" w:rsidRPr="00EB3783">
        <w:rPr>
          <w:rFonts w:ascii="Times New Roman" w:hAnsi="Times New Roman"/>
          <w:sz w:val="28"/>
          <w:szCs w:val="28"/>
        </w:rPr>
        <w:t>.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Третьего этапа (зонального) Соревнований Лиги </w:t>
      </w:r>
      <w:r w:rsidR="00AF742B" w:rsidRPr="00EB3783">
        <w:rPr>
          <w:rFonts w:ascii="Times New Roman" w:hAnsi="Times New Roman"/>
          <w:sz w:val="28"/>
          <w:szCs w:val="28"/>
        </w:rPr>
        <w:t>осуществляется</w:t>
      </w:r>
      <w:r w:rsidR="00AF742B" w:rsidRPr="00C228F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МАУ «Дирекция спортивно</w:t>
      </w:r>
      <w:r w:rsidR="00AF742B">
        <w:rPr>
          <w:rFonts w:ascii="Times New Roman" w:hAnsi="Times New Roman"/>
          <w:color w:val="000000" w:themeColor="text1"/>
          <w:sz w:val="28"/>
          <w:szCs w:val="28"/>
        </w:rPr>
        <w:t>-массовых мероприятий» и главной судейской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коллеги</w:t>
      </w:r>
      <w:r w:rsidR="00AF742B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8827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742B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утвержденной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федерациями по видам спорта.</w:t>
      </w:r>
    </w:p>
    <w:p w:rsidR="00F173AA" w:rsidRDefault="00F173AA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Место и сроки проведения мероприятия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Лиги проводятся в четыре этапа:</w:t>
      </w:r>
    </w:p>
    <w:p w:rsidR="00F173AA" w:rsidRDefault="00D41D3F" w:rsidP="00D41D3F">
      <w:pPr>
        <w:pStyle w:val="a3"/>
        <w:ind w:firstLine="709"/>
        <w:rPr>
          <w:rFonts w:ascii="Times New Roman" w:hAnsi="Times New Roman"/>
          <w:bCs/>
          <w:color w:val="FF0000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>1 этап (школьный)</w:t>
      </w:r>
      <w:r w:rsidRPr="00B14505">
        <w:rPr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 xml:space="preserve">– школьные спартакиады – соревнования среди классов общеобразовательных </w:t>
      </w:r>
      <w:r w:rsidR="00E91168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F413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 xml:space="preserve">проводятся согласно положениям, утвержденным директорами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F413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413A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="008827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b/>
          <w:bCs/>
          <w:color w:val="000000" w:themeColor="text1"/>
          <w:sz w:val="28"/>
          <w:szCs w:val="28"/>
        </w:rPr>
        <w:t xml:space="preserve">с </w:t>
      </w:r>
      <w:r w:rsidRPr="00B14505">
        <w:rPr>
          <w:b/>
          <w:color w:val="000000" w:themeColor="text1"/>
          <w:sz w:val="28"/>
          <w:szCs w:val="28"/>
        </w:rPr>
        <w:t>сентября 201</w:t>
      </w: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B14505">
        <w:rPr>
          <w:b/>
          <w:color w:val="000000" w:themeColor="text1"/>
          <w:sz w:val="28"/>
          <w:szCs w:val="28"/>
        </w:rPr>
        <w:t xml:space="preserve"> года по март 201</w:t>
      </w: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B14505">
        <w:rPr>
          <w:b/>
          <w:color w:val="000000" w:themeColor="text1"/>
          <w:sz w:val="28"/>
          <w:szCs w:val="28"/>
        </w:rPr>
        <w:t xml:space="preserve"> года</w:t>
      </w:r>
      <w:r w:rsidRPr="00B14505">
        <w:rPr>
          <w:rFonts w:ascii="Calibri" w:hAnsi="Calibri"/>
          <w:b/>
          <w:color w:val="000000" w:themeColor="text1"/>
          <w:sz w:val="28"/>
          <w:szCs w:val="28"/>
        </w:rPr>
        <w:t xml:space="preserve">. </w:t>
      </w:r>
      <w:r w:rsidRPr="00B14505">
        <w:rPr>
          <w:color w:val="000000" w:themeColor="text1"/>
          <w:sz w:val="28"/>
          <w:szCs w:val="28"/>
        </w:rPr>
        <w:t xml:space="preserve">Положение, таблицы результатов, фотоотчеты первого этапа размещаются на сайтах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Pr="00B14505">
        <w:rPr>
          <w:rFonts w:ascii="Calibri" w:hAnsi="Calibri"/>
          <w:color w:val="000000" w:themeColor="text1"/>
          <w:sz w:val="28"/>
          <w:szCs w:val="28"/>
        </w:rPr>
        <w:t>.</w:t>
      </w:r>
      <w:r w:rsidR="00D45BAE" w:rsidRPr="00D45BA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D41D3F" w:rsidRPr="00EB3783" w:rsidRDefault="00F173AA" w:rsidP="00D41D3F">
      <w:pPr>
        <w:pStyle w:val="a3"/>
        <w:ind w:firstLine="709"/>
        <w:rPr>
          <w:rFonts w:ascii="Calibri" w:hAnsi="Calibri"/>
          <w:bCs/>
          <w:sz w:val="28"/>
          <w:szCs w:val="28"/>
        </w:rPr>
      </w:pPr>
      <w:r w:rsidRPr="00EB3783">
        <w:rPr>
          <w:rFonts w:ascii="Times New Roman" w:hAnsi="Times New Roman"/>
          <w:sz w:val="28"/>
          <w:szCs w:val="28"/>
        </w:rPr>
        <w:t>Таблицы отчета о проведении первого этапа (школьного) оформляются согласно установленной форме</w:t>
      </w:r>
      <w:r w:rsidRPr="00EB3783">
        <w:rPr>
          <w:rFonts w:ascii="Times New Roman" w:hAnsi="Times New Roman"/>
          <w:bCs/>
          <w:sz w:val="28"/>
          <w:szCs w:val="28"/>
        </w:rPr>
        <w:t xml:space="preserve"> </w:t>
      </w:r>
      <w:r w:rsidR="00D45BAE" w:rsidRPr="00EB3783">
        <w:rPr>
          <w:rFonts w:ascii="Times New Roman" w:hAnsi="Times New Roman"/>
          <w:bCs/>
          <w:sz w:val="28"/>
          <w:szCs w:val="28"/>
        </w:rPr>
        <w:t>(приложение № 2).</w:t>
      </w:r>
    </w:p>
    <w:p w:rsidR="00D41D3F" w:rsidRDefault="00D41D3F" w:rsidP="00A01186">
      <w:pPr>
        <w:tabs>
          <w:tab w:val="left" w:pos="0"/>
        </w:tabs>
        <w:ind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 этап (муниципальный)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– районные спартакиады (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среди команд обучающихся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B556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55653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B556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5653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="005E65D1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5E65D1" w:rsidRPr="00EB3783">
        <w:rPr>
          <w:rFonts w:ascii="Times New Roman" w:hAnsi="Times New Roman"/>
          <w:bCs/>
          <w:sz w:val="28"/>
          <w:szCs w:val="28"/>
        </w:rPr>
        <w:t>(</w:t>
      </w:r>
      <w:r w:rsidR="00C62D4D" w:rsidRPr="00EB3783">
        <w:rPr>
          <w:rFonts w:ascii="Times New Roman" w:hAnsi="Times New Roman"/>
          <w:bCs/>
          <w:sz w:val="28"/>
          <w:szCs w:val="28"/>
        </w:rPr>
        <w:t>места проведения указаны в приложении</w:t>
      </w:r>
      <w:r w:rsidR="005E65D1" w:rsidRPr="00EB3783">
        <w:rPr>
          <w:rFonts w:ascii="Times New Roman" w:hAnsi="Times New Roman"/>
          <w:bCs/>
          <w:sz w:val="28"/>
          <w:szCs w:val="28"/>
        </w:rPr>
        <w:t xml:space="preserve"> №</w:t>
      </w:r>
      <w:r w:rsidR="00C62D4D" w:rsidRPr="00EB3783">
        <w:rPr>
          <w:rFonts w:ascii="Times New Roman" w:hAnsi="Times New Roman"/>
          <w:bCs/>
          <w:sz w:val="28"/>
          <w:szCs w:val="28"/>
        </w:rPr>
        <w:t xml:space="preserve"> </w:t>
      </w:r>
      <w:r w:rsidR="00765B26" w:rsidRPr="00EB3783">
        <w:rPr>
          <w:rFonts w:ascii="Times New Roman" w:hAnsi="Times New Roman"/>
          <w:bCs/>
          <w:sz w:val="28"/>
          <w:szCs w:val="28"/>
        </w:rPr>
        <w:t>6</w:t>
      </w:r>
      <w:r w:rsidR="005E65D1" w:rsidRPr="00EB3783">
        <w:rPr>
          <w:rFonts w:ascii="Times New Roman" w:hAnsi="Times New Roman"/>
          <w:bCs/>
          <w:sz w:val="28"/>
          <w:szCs w:val="28"/>
        </w:rPr>
        <w:t>)</w:t>
      </w:r>
      <w:r w:rsidR="00A01186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A01186" w:rsidRPr="00A01186">
        <w:rPr>
          <w:rFonts w:ascii="Times New Roman" w:hAnsi="Times New Roman"/>
          <w:bCs/>
          <w:sz w:val="28"/>
          <w:szCs w:val="28"/>
        </w:rPr>
        <w:t>п</w:t>
      </w:r>
      <w:r w:rsidRPr="00A01186">
        <w:rPr>
          <w:rFonts w:ascii="Times New Roman" w:hAnsi="Times New Roman"/>
          <w:bCs/>
          <w:sz w:val="28"/>
          <w:szCs w:val="28"/>
        </w:rPr>
        <w:t>р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оводятся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882783">
        <w:rPr>
          <w:rFonts w:ascii="Times New Roman" w:hAnsi="Times New Roman"/>
          <w:color w:val="000000" w:themeColor="text1"/>
          <w:sz w:val="28"/>
          <w:szCs w:val="28"/>
        </w:rPr>
        <w:t>гласно положениям, утвержденным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руководителями администраци</w:t>
      </w:r>
      <w:r w:rsidR="00882783">
        <w:rPr>
          <w:rFonts w:ascii="Times New Roman" w:hAnsi="Times New Roman"/>
          <w:color w:val="000000" w:themeColor="text1"/>
          <w:sz w:val="28"/>
          <w:szCs w:val="28"/>
        </w:rPr>
        <w:t xml:space="preserve">й  районов в городе Красноярске, </w:t>
      </w: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с октября 2016 года по апрель 2017 года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. В программу второго этапа (муниципального) включаются виды спорта, определенные положением о проведении краевого этапа Всероссийских спортивных игр школьников «Президентские спортивные игры» в 2016 – 2017 учебном году, а также виды спорта, развивающиеся в районах</w:t>
      </w:r>
      <w:r w:rsidR="008827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города Красноярска</w:t>
      </w:r>
      <w:r w:rsidR="005E65D1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DA547A" w:rsidRPr="00DA547A" w:rsidRDefault="00DA547A" w:rsidP="00DA547A">
      <w:pPr>
        <w:tabs>
          <w:tab w:val="left" w:pos="0"/>
        </w:tabs>
        <w:ind w:right="-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3 этап (зональный)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зональные соревнования среди команд общеобразовательных учреждений </w:t>
      </w:r>
      <w:r w:rsidR="00B55653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B556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5653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="00B55653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победителей второго этапа (муниципального) – 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>с января 2017 года по май 2017 года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Зональные соревнования проводятся </w:t>
      </w:r>
      <w:r w:rsidRPr="00DB1B5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баскетболу, волейболу, мини-футболу, регби</w:t>
      </w:r>
      <w:r w:rsidR="003305B0">
        <w:rPr>
          <w:rFonts w:ascii="Times New Roman" w:hAnsi="Times New Roman"/>
          <w:b/>
          <w:bCs/>
          <w:color w:val="000000" w:themeColor="text1"/>
          <w:sz w:val="28"/>
          <w:szCs w:val="28"/>
        </w:rPr>
        <w:t>, настольному теннису, шахматам</w:t>
      </w:r>
      <w:r w:rsidRPr="00DB1B57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D41D3F" w:rsidRPr="00B14505" w:rsidRDefault="00D41D3F" w:rsidP="00D41D3F">
      <w:pPr>
        <w:tabs>
          <w:tab w:val="left" w:pos="0"/>
        </w:tabs>
        <w:ind w:right="-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Таблицы отчетов  о проведении</w:t>
      </w:r>
      <w:r w:rsidR="00DA54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и зонального  этапов </w:t>
      </w:r>
      <w:r w:rsidR="002957B0" w:rsidRPr="00EB3783">
        <w:rPr>
          <w:rFonts w:ascii="Times New Roman" w:hAnsi="Times New Roman"/>
          <w:sz w:val="28"/>
          <w:szCs w:val="28"/>
        </w:rPr>
        <w:t>оформляются согласно установленной форме</w:t>
      </w:r>
      <w:r w:rsidR="008827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 на основании отчетов, предоставленных территориальными отделами по районам города и отделами,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курирующими направление «физическая культура и спорт» администраций районов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города </w:t>
      </w:r>
      <w:r w:rsidRPr="00EB3783">
        <w:rPr>
          <w:rFonts w:ascii="Times New Roman" w:hAnsi="Times New Roman"/>
          <w:bCs/>
          <w:sz w:val="28"/>
          <w:szCs w:val="28"/>
        </w:rPr>
        <w:t xml:space="preserve">(приложение № </w:t>
      </w:r>
      <w:r w:rsidR="002957B0" w:rsidRPr="00EB3783">
        <w:rPr>
          <w:rFonts w:ascii="Times New Roman" w:hAnsi="Times New Roman"/>
          <w:bCs/>
          <w:sz w:val="28"/>
          <w:szCs w:val="28"/>
        </w:rPr>
        <w:t>3</w:t>
      </w:r>
      <w:r w:rsidRPr="00EB3783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D41D3F" w:rsidRPr="00B14505" w:rsidRDefault="00D41D3F" w:rsidP="00D41D3F">
      <w:pPr>
        <w:tabs>
          <w:tab w:val="left" w:pos="0"/>
        </w:tabs>
        <w:ind w:right="-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Итоговые таблицы муниципального и зонального этапов размещаются на сайте главного </w:t>
      </w:r>
      <w:proofErr w:type="gramStart"/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41D3F" w:rsidRPr="00B14505" w:rsidRDefault="00D41D3F" w:rsidP="00D41D3F">
      <w:pPr>
        <w:tabs>
          <w:tab w:val="left" w:pos="0"/>
        </w:tabs>
        <w:ind w:right="-3"/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B1450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- </w:t>
      </w:r>
      <w:r w:rsidRPr="00B14505">
        <w:rPr>
          <w:b/>
          <w:bCs/>
          <w:color w:val="000000" w:themeColor="text1"/>
          <w:sz w:val="28"/>
          <w:szCs w:val="28"/>
        </w:rPr>
        <w:t xml:space="preserve">4 (финальный) этап </w:t>
      </w:r>
      <w:r w:rsidRPr="00B14505">
        <w:rPr>
          <w:bCs/>
          <w:color w:val="000000" w:themeColor="text1"/>
          <w:sz w:val="28"/>
          <w:szCs w:val="28"/>
        </w:rPr>
        <w:t>– финальные соревнования</w:t>
      </w:r>
      <w:r w:rsidRPr="00B14505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среди команд общеобразовательных </w:t>
      </w:r>
      <w:r w:rsidR="004D06BB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Красноярского края. </w:t>
      </w:r>
      <w:r w:rsidRPr="00B14505">
        <w:rPr>
          <w:bCs/>
          <w:color w:val="000000" w:themeColor="text1"/>
          <w:sz w:val="28"/>
          <w:szCs w:val="28"/>
        </w:rPr>
        <w:t xml:space="preserve">Финальный этап проводится </w:t>
      </w:r>
      <w:r w:rsidR="00616D19" w:rsidRPr="00D35E4E">
        <w:rPr>
          <w:b/>
          <w:bCs/>
          <w:color w:val="000000"/>
          <w:sz w:val="28"/>
          <w:szCs w:val="28"/>
        </w:rPr>
        <w:t xml:space="preserve">с февраля 2017 </w:t>
      </w:r>
      <w:r w:rsidRPr="00B14505">
        <w:rPr>
          <w:b/>
          <w:bCs/>
          <w:color w:val="000000" w:themeColor="text1"/>
          <w:sz w:val="28"/>
          <w:szCs w:val="28"/>
        </w:rPr>
        <w:t>по май 201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B14505">
        <w:rPr>
          <w:b/>
          <w:bCs/>
          <w:color w:val="000000" w:themeColor="text1"/>
          <w:sz w:val="28"/>
          <w:szCs w:val="28"/>
        </w:rPr>
        <w:t xml:space="preserve"> года.</w:t>
      </w:r>
    </w:p>
    <w:p w:rsidR="00D41D3F" w:rsidRPr="00B14505" w:rsidRDefault="00D41D3F" w:rsidP="00D41D3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Участники мероприятия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 третьем </w:t>
      </w:r>
      <w:r w:rsidR="00231DD7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этапе </w:t>
      </w:r>
      <w:r w:rsidR="00231DD7">
        <w:rPr>
          <w:rFonts w:ascii="Times New Roman" w:hAnsi="Times New Roman"/>
          <w:color w:val="000000" w:themeColor="text1"/>
          <w:sz w:val="28"/>
          <w:szCs w:val="28"/>
        </w:rPr>
        <w:t>(зонального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) допускаются команды юношей и девушек общеобразовательных учреждений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– победители второго этапа (муниципального) по видам спорта. В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каждом виде спорта команда должна быть представлена учащимися одного общеобразовательного учреждения.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этап (школьный) допускаются </w:t>
      </w:r>
      <w:r w:rsidR="002957B0" w:rsidRPr="00EB3783">
        <w:rPr>
          <w:rFonts w:ascii="Times New Roman" w:hAnsi="Times New Roman"/>
          <w:sz w:val="28"/>
          <w:szCs w:val="28"/>
        </w:rPr>
        <w:t>обучающиеся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1 - 11 классы.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 этап (муниципальный) допускаются </w:t>
      </w:r>
      <w:r w:rsidR="002957B0" w:rsidRPr="00EB3783">
        <w:rPr>
          <w:rFonts w:ascii="Times New Roman" w:hAnsi="Times New Roman"/>
          <w:sz w:val="28"/>
          <w:szCs w:val="28"/>
        </w:rPr>
        <w:t>обучающиеся</w:t>
      </w:r>
      <w:r w:rsidRPr="00EB3783">
        <w:rPr>
          <w:rFonts w:ascii="Times New Roman" w:hAnsi="Times New Roman"/>
          <w:bCs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с 5 - 11 классы.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этап (зональный) допускаются </w:t>
      </w:r>
      <w:r w:rsidR="002957B0" w:rsidRPr="00EB3783">
        <w:rPr>
          <w:rFonts w:ascii="Times New Roman" w:hAnsi="Times New Roman"/>
          <w:sz w:val="28"/>
          <w:szCs w:val="28"/>
        </w:rPr>
        <w:t>обучающиеся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5 - 11 классы.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Допуск участников к Соревнованиям Лиги осуществляется при наличии паспорта. Участники, не достигшие возраста 14 лет на период проведения Соревнований Лиги, допускаются по свидетельству </w:t>
      </w:r>
      <w:r w:rsidRPr="00B145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рождении.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Соревнований Лиги, представляющих команду учреждения. </w:t>
      </w:r>
    </w:p>
    <w:p w:rsidR="00B579A0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Команды должны иметь единую спортивную форму для участия в церемонии открытия и закрытия Соревнований Лиги, а также, спортивную форму для участия в Соревнованиях Лиги по видам спорта.</w:t>
      </w:r>
    </w:p>
    <w:p w:rsidR="00D41D3F" w:rsidRPr="00B14505" w:rsidRDefault="00D41D3F" w:rsidP="00D41D3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Программа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000"/>
        <w:gridCol w:w="2103"/>
        <w:gridCol w:w="2409"/>
      </w:tblGrid>
      <w:tr w:rsidR="00D04A41" w:rsidRPr="00B14505" w:rsidTr="00D04A41">
        <w:tc>
          <w:tcPr>
            <w:tcW w:w="2127" w:type="dxa"/>
            <w:vAlign w:val="center"/>
          </w:tcPr>
          <w:p w:rsidR="00D04A41" w:rsidRPr="00B14505" w:rsidRDefault="00D04A41" w:rsidP="00D04A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3000" w:type="dxa"/>
            <w:vAlign w:val="center"/>
          </w:tcPr>
          <w:p w:rsidR="00D04A41" w:rsidRPr="00B14505" w:rsidRDefault="00D04A41" w:rsidP="00D04A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Условие проведения</w:t>
            </w:r>
          </w:p>
        </w:tc>
        <w:tc>
          <w:tcPr>
            <w:tcW w:w="2103" w:type="dxa"/>
            <w:vAlign w:val="center"/>
          </w:tcPr>
          <w:p w:rsidR="00D04A41" w:rsidRPr="00B14505" w:rsidRDefault="00D04A41" w:rsidP="00D04A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Состав команды, человек</w:t>
            </w:r>
          </w:p>
        </w:tc>
        <w:tc>
          <w:tcPr>
            <w:tcW w:w="2409" w:type="dxa"/>
            <w:vAlign w:val="center"/>
          </w:tcPr>
          <w:p w:rsidR="00D04A41" w:rsidRPr="00B14505" w:rsidRDefault="00D04A41" w:rsidP="00D04A4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проведения</w:t>
            </w:r>
          </w:p>
        </w:tc>
      </w:tr>
      <w:tr w:rsidR="00D04A41" w:rsidRPr="00B14505" w:rsidTr="00D04A41">
        <w:tc>
          <w:tcPr>
            <w:tcW w:w="2127" w:type="dxa"/>
          </w:tcPr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ВОЛЕЙБОЛ</w:t>
            </w:r>
          </w:p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девушки </w:t>
            </w:r>
          </w:p>
        </w:tc>
        <w:tc>
          <w:tcPr>
            <w:tcW w:w="3000" w:type="dxa"/>
            <w:vAlign w:val="center"/>
          </w:tcPr>
          <w:p w:rsidR="00D04A41" w:rsidRPr="00B14505" w:rsidRDefault="00D04A41" w:rsidP="00FF4388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2002-2003  г.р.</w:t>
            </w:r>
          </w:p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игроков и 1 представитель</w:t>
            </w:r>
          </w:p>
        </w:tc>
        <w:tc>
          <w:tcPr>
            <w:tcW w:w="2409" w:type="dxa"/>
            <w:vAlign w:val="center"/>
          </w:tcPr>
          <w:p w:rsidR="00D04A41" w:rsidRPr="00B14505" w:rsidRDefault="00D04A41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Январь 2017</w:t>
            </w:r>
          </w:p>
        </w:tc>
      </w:tr>
      <w:tr w:rsidR="00D04A41" w:rsidRPr="00B14505" w:rsidTr="00D04A41">
        <w:tc>
          <w:tcPr>
            <w:tcW w:w="2127" w:type="dxa"/>
          </w:tcPr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ВОЛЕЙБОЛ</w:t>
            </w:r>
          </w:p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</w:t>
            </w:r>
          </w:p>
        </w:tc>
        <w:tc>
          <w:tcPr>
            <w:tcW w:w="3000" w:type="dxa"/>
            <w:vAlign w:val="center"/>
          </w:tcPr>
          <w:p w:rsidR="00D04A41" w:rsidRPr="00B14505" w:rsidRDefault="00D04A41" w:rsidP="00FF4388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2002-2003  г.р.</w:t>
            </w:r>
          </w:p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04A41" w:rsidRPr="00B14505" w:rsidRDefault="00D04A41" w:rsidP="00FF4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игроков и 1 представитель</w:t>
            </w:r>
          </w:p>
        </w:tc>
        <w:tc>
          <w:tcPr>
            <w:tcW w:w="2409" w:type="dxa"/>
            <w:vAlign w:val="center"/>
          </w:tcPr>
          <w:p w:rsidR="00D04A41" w:rsidRPr="00B14505" w:rsidRDefault="00D04A41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Январь 2017</w:t>
            </w:r>
          </w:p>
        </w:tc>
      </w:tr>
      <w:tr w:rsidR="00B14505" w:rsidRPr="00B14505" w:rsidTr="00B14505">
        <w:tc>
          <w:tcPr>
            <w:tcW w:w="2127" w:type="dxa"/>
          </w:tcPr>
          <w:p w:rsidR="00B14505" w:rsidRPr="00B14505" w:rsidRDefault="00B14505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БАСКЕТБОЛ </w:t>
            </w:r>
          </w:p>
          <w:p w:rsidR="00B14505" w:rsidRPr="00B14505" w:rsidRDefault="00B14505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(</w:t>
            </w:r>
            <w:proofErr w:type="spellStart"/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КЭС-Баскет</w:t>
            </w:r>
            <w:proofErr w:type="spellEnd"/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)</w:t>
            </w:r>
          </w:p>
          <w:p w:rsidR="00B14505" w:rsidRPr="00B14505" w:rsidRDefault="00B14505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</w:t>
            </w:r>
          </w:p>
        </w:tc>
        <w:tc>
          <w:tcPr>
            <w:tcW w:w="5103" w:type="dxa"/>
            <w:gridSpan w:val="2"/>
            <w:vAlign w:val="center"/>
          </w:tcPr>
          <w:p w:rsidR="00B14505" w:rsidRPr="001F6001" w:rsidRDefault="008F2DAB" w:rsidP="008F2D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7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регламентиру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37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тся положением о </w:t>
            </w:r>
            <w:r w:rsidR="003748C6" w:rsidRPr="003748C6">
              <w:rPr>
                <w:rFonts w:ascii="Times New Roman" w:hAnsi="Times New Roman"/>
                <w:sz w:val="24"/>
                <w:szCs w:val="24"/>
              </w:rPr>
              <w:t>«</w:t>
            </w:r>
            <w:r w:rsidR="003748C6" w:rsidRPr="003748C6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Первенстве  по баскетболу </w:t>
            </w:r>
            <w:r w:rsidR="003748C6" w:rsidRPr="003748C6">
              <w:rPr>
                <w:rFonts w:ascii="Times New Roman" w:hAnsi="Times New Roman"/>
                <w:sz w:val="24"/>
                <w:szCs w:val="24"/>
              </w:rPr>
              <w:t xml:space="preserve">среди команд общеобразовательных учреждений  муниципальной системы образования города Красноярска </w:t>
            </w:r>
            <w:r w:rsidR="003748C6" w:rsidRPr="003748C6">
              <w:rPr>
                <w:rFonts w:ascii="Times New Roman" w:hAnsi="Times New Roman"/>
                <w:bCs/>
                <w:sz w:val="24"/>
                <w:szCs w:val="24"/>
              </w:rPr>
              <w:t xml:space="preserve"> «КЭС-БАСКЕТ»</w:t>
            </w:r>
          </w:p>
        </w:tc>
        <w:tc>
          <w:tcPr>
            <w:tcW w:w="2409" w:type="dxa"/>
            <w:vAlign w:val="center"/>
          </w:tcPr>
          <w:p w:rsidR="00B14505" w:rsidRPr="00B14505" w:rsidRDefault="00B14505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Февраль 2017</w:t>
            </w:r>
          </w:p>
        </w:tc>
      </w:tr>
      <w:tr w:rsidR="00B14505" w:rsidRPr="00B14505" w:rsidTr="00B14505">
        <w:tc>
          <w:tcPr>
            <w:tcW w:w="2127" w:type="dxa"/>
          </w:tcPr>
          <w:p w:rsidR="00B14505" w:rsidRPr="00B14505" w:rsidRDefault="00B14505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БАСКЕТБОЛ</w:t>
            </w:r>
          </w:p>
          <w:p w:rsidR="00B14505" w:rsidRPr="00B14505" w:rsidRDefault="00B14505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(</w:t>
            </w:r>
            <w:proofErr w:type="spellStart"/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КЭС-Баскет</w:t>
            </w:r>
            <w:proofErr w:type="spellEnd"/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)</w:t>
            </w:r>
          </w:p>
          <w:p w:rsidR="00B14505" w:rsidRPr="00B14505" w:rsidRDefault="00B14505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девушки</w:t>
            </w:r>
          </w:p>
        </w:tc>
        <w:tc>
          <w:tcPr>
            <w:tcW w:w="5103" w:type="dxa"/>
            <w:gridSpan w:val="2"/>
            <w:vAlign w:val="center"/>
          </w:tcPr>
          <w:p w:rsidR="00B14505" w:rsidRPr="001F6001" w:rsidRDefault="008F2DAB" w:rsidP="007259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регламентируется положением о </w:t>
            </w:r>
            <w:r w:rsidRPr="003748C6">
              <w:rPr>
                <w:rFonts w:ascii="Times New Roman" w:hAnsi="Times New Roman"/>
                <w:sz w:val="24"/>
                <w:szCs w:val="24"/>
              </w:rPr>
              <w:t>«</w:t>
            </w:r>
            <w:r w:rsidRPr="003748C6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Первенстве  по баскетболу </w:t>
            </w:r>
            <w:r w:rsidRPr="003748C6">
              <w:rPr>
                <w:rFonts w:ascii="Times New Roman" w:hAnsi="Times New Roman"/>
                <w:sz w:val="24"/>
                <w:szCs w:val="24"/>
              </w:rPr>
              <w:t xml:space="preserve">среди команд общеобразовательных учреждений  муниципальной системы образования города Красноярска </w:t>
            </w:r>
            <w:r w:rsidRPr="003748C6">
              <w:rPr>
                <w:rFonts w:ascii="Times New Roman" w:hAnsi="Times New Roman"/>
                <w:bCs/>
                <w:sz w:val="24"/>
                <w:szCs w:val="24"/>
              </w:rPr>
              <w:t xml:space="preserve"> «КЭС-БАСКЕТ»</w:t>
            </w:r>
          </w:p>
        </w:tc>
        <w:tc>
          <w:tcPr>
            <w:tcW w:w="2409" w:type="dxa"/>
            <w:vAlign w:val="center"/>
          </w:tcPr>
          <w:p w:rsidR="00B14505" w:rsidRPr="00B14505" w:rsidRDefault="00B14505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Февраль 2017</w:t>
            </w:r>
          </w:p>
        </w:tc>
      </w:tr>
      <w:tr w:rsidR="00D04A41" w:rsidRPr="00B14505" w:rsidTr="00D04A41">
        <w:tc>
          <w:tcPr>
            <w:tcW w:w="2127" w:type="dxa"/>
          </w:tcPr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МИНИ-ФУТБОЛ</w:t>
            </w:r>
          </w:p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</w:t>
            </w:r>
          </w:p>
        </w:tc>
        <w:tc>
          <w:tcPr>
            <w:tcW w:w="3000" w:type="dxa"/>
            <w:vAlign w:val="center"/>
          </w:tcPr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2001-2003 г.р.</w:t>
            </w:r>
          </w:p>
        </w:tc>
        <w:tc>
          <w:tcPr>
            <w:tcW w:w="2103" w:type="dxa"/>
            <w:vAlign w:val="center"/>
          </w:tcPr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игроков и 1 представитель</w:t>
            </w:r>
          </w:p>
        </w:tc>
        <w:tc>
          <w:tcPr>
            <w:tcW w:w="2409" w:type="dxa"/>
            <w:vAlign w:val="center"/>
          </w:tcPr>
          <w:p w:rsidR="00D04A41" w:rsidRPr="00B14505" w:rsidRDefault="00D04A41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Апрель 2017</w:t>
            </w:r>
          </w:p>
        </w:tc>
      </w:tr>
      <w:tr w:rsidR="00D04A41" w:rsidRPr="00B14505" w:rsidTr="00D04A41">
        <w:tc>
          <w:tcPr>
            <w:tcW w:w="2127" w:type="dxa"/>
          </w:tcPr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МИНИ-ФУТБОЛ</w:t>
            </w:r>
          </w:p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девушки</w:t>
            </w:r>
          </w:p>
        </w:tc>
        <w:tc>
          <w:tcPr>
            <w:tcW w:w="3000" w:type="dxa"/>
            <w:vAlign w:val="center"/>
          </w:tcPr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2001-2003 г.р.</w:t>
            </w:r>
          </w:p>
        </w:tc>
        <w:tc>
          <w:tcPr>
            <w:tcW w:w="2103" w:type="dxa"/>
            <w:vAlign w:val="center"/>
          </w:tcPr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игроков и 1 представитель</w:t>
            </w:r>
          </w:p>
        </w:tc>
        <w:tc>
          <w:tcPr>
            <w:tcW w:w="2409" w:type="dxa"/>
            <w:vAlign w:val="center"/>
          </w:tcPr>
          <w:p w:rsidR="00D04A41" w:rsidRPr="00B14505" w:rsidRDefault="00D04A41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Апрель 2017</w:t>
            </w:r>
          </w:p>
        </w:tc>
      </w:tr>
      <w:tr w:rsidR="00D04A41" w:rsidRPr="00B14505" w:rsidTr="00D04A41">
        <w:tc>
          <w:tcPr>
            <w:tcW w:w="2127" w:type="dxa"/>
          </w:tcPr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РЕГБИ</w:t>
            </w:r>
          </w:p>
          <w:p w:rsidR="00D04A41" w:rsidRPr="00B14505" w:rsidRDefault="00D04A41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 и девушки</w:t>
            </w:r>
          </w:p>
        </w:tc>
        <w:tc>
          <w:tcPr>
            <w:tcW w:w="3000" w:type="dxa"/>
            <w:vAlign w:val="center"/>
          </w:tcPr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2004-2006 г.р.</w:t>
            </w:r>
          </w:p>
        </w:tc>
        <w:tc>
          <w:tcPr>
            <w:tcW w:w="2103" w:type="dxa"/>
            <w:vAlign w:val="center"/>
          </w:tcPr>
          <w:p w:rsidR="00D04A41" w:rsidRPr="00B14505" w:rsidRDefault="00D04A41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игроков и 1 представитель</w:t>
            </w:r>
          </w:p>
        </w:tc>
        <w:tc>
          <w:tcPr>
            <w:tcW w:w="2409" w:type="dxa"/>
            <w:vAlign w:val="center"/>
          </w:tcPr>
          <w:p w:rsidR="00D04A41" w:rsidRPr="00B14505" w:rsidRDefault="00D04A41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Апрель 2017</w:t>
            </w:r>
          </w:p>
        </w:tc>
      </w:tr>
      <w:tr w:rsidR="00777155" w:rsidRPr="00B14505" w:rsidTr="00D04A41">
        <w:tc>
          <w:tcPr>
            <w:tcW w:w="2127" w:type="dxa"/>
          </w:tcPr>
          <w:p w:rsidR="0085180F" w:rsidRDefault="00777155" w:rsidP="0085180F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77155">
              <w:rPr>
                <w:rFonts w:hint="eastAsia"/>
                <w:bCs/>
                <w:sz w:val="24"/>
                <w:szCs w:val="24"/>
              </w:rPr>
              <w:t>НАСТОЛЬНЫЙ</w:t>
            </w:r>
            <w:r w:rsidRPr="00777155">
              <w:rPr>
                <w:bCs/>
                <w:sz w:val="24"/>
                <w:szCs w:val="24"/>
              </w:rPr>
              <w:t xml:space="preserve"> </w:t>
            </w:r>
            <w:r w:rsidRPr="00777155">
              <w:rPr>
                <w:rFonts w:hint="eastAsia"/>
                <w:bCs/>
                <w:sz w:val="24"/>
                <w:szCs w:val="24"/>
              </w:rPr>
              <w:t>ТЕННИС</w:t>
            </w:r>
          </w:p>
          <w:p w:rsidR="00777155" w:rsidRPr="00B14505" w:rsidRDefault="0085180F" w:rsidP="0085180F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юноши и девушки</w:t>
            </w:r>
          </w:p>
        </w:tc>
        <w:tc>
          <w:tcPr>
            <w:tcW w:w="3000" w:type="dxa"/>
            <w:vAlign w:val="center"/>
          </w:tcPr>
          <w:p w:rsidR="00777155" w:rsidRPr="0085180F" w:rsidRDefault="0085180F" w:rsidP="0085180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младше</w:t>
            </w:r>
          </w:p>
        </w:tc>
        <w:tc>
          <w:tcPr>
            <w:tcW w:w="2103" w:type="dxa"/>
            <w:vAlign w:val="center"/>
          </w:tcPr>
          <w:p w:rsidR="0085180F" w:rsidRDefault="0085180F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игроков </w:t>
            </w:r>
          </w:p>
          <w:p w:rsidR="00777155" w:rsidRPr="00B14505" w:rsidRDefault="0085180F" w:rsidP="00FF43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юноши, 2 девушки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и 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представитель</w:t>
            </w:r>
          </w:p>
        </w:tc>
        <w:tc>
          <w:tcPr>
            <w:tcW w:w="2409" w:type="dxa"/>
            <w:vAlign w:val="center"/>
          </w:tcPr>
          <w:p w:rsidR="00777155" w:rsidRPr="00B14505" w:rsidRDefault="003305B0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Март 2017</w:t>
            </w:r>
          </w:p>
        </w:tc>
      </w:tr>
      <w:tr w:rsidR="00777155" w:rsidRPr="00B14505" w:rsidTr="00D04A41">
        <w:tc>
          <w:tcPr>
            <w:tcW w:w="2127" w:type="dxa"/>
          </w:tcPr>
          <w:p w:rsidR="00777155" w:rsidRPr="0085180F" w:rsidRDefault="0085180F" w:rsidP="00D41D3F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5180F">
              <w:rPr>
                <w:rFonts w:hint="eastAsia"/>
                <w:bCs/>
                <w:sz w:val="24"/>
                <w:szCs w:val="24"/>
              </w:rPr>
              <w:t>ШАХМАТЫ</w:t>
            </w:r>
          </w:p>
        </w:tc>
        <w:tc>
          <w:tcPr>
            <w:tcW w:w="3000" w:type="dxa"/>
            <w:vAlign w:val="center"/>
          </w:tcPr>
          <w:p w:rsidR="00777155" w:rsidRPr="00B14505" w:rsidRDefault="0085180F" w:rsidP="0085180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младше</w:t>
            </w:r>
          </w:p>
        </w:tc>
        <w:tc>
          <w:tcPr>
            <w:tcW w:w="2103" w:type="dxa"/>
            <w:vAlign w:val="center"/>
          </w:tcPr>
          <w:p w:rsidR="0085180F" w:rsidRDefault="0085180F" w:rsidP="008518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игрока </w:t>
            </w:r>
          </w:p>
          <w:p w:rsidR="00777155" w:rsidRPr="00B14505" w:rsidRDefault="0085180F" w:rsidP="008518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юноши,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5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девушк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и 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представитель</w:t>
            </w:r>
          </w:p>
        </w:tc>
        <w:tc>
          <w:tcPr>
            <w:tcW w:w="2409" w:type="dxa"/>
            <w:vAlign w:val="center"/>
          </w:tcPr>
          <w:p w:rsidR="00777155" w:rsidRPr="00B14505" w:rsidRDefault="003305B0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Март 2017</w:t>
            </w:r>
          </w:p>
        </w:tc>
      </w:tr>
    </w:tbl>
    <w:p w:rsidR="0085180F" w:rsidRDefault="0085180F" w:rsidP="00D41D3F">
      <w:pPr>
        <w:pStyle w:val="a3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участию в четвертом 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этапе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(финальн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оревнований 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Лиги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таким видам спорта как: </w:t>
      </w:r>
      <w:r w:rsidRPr="001F7425">
        <w:rPr>
          <w:rFonts w:ascii="Times New Roman" w:hAnsi="Times New Roman"/>
          <w:b/>
          <w:bCs/>
          <w:color w:val="000000" w:themeColor="text1"/>
          <w:sz w:val="28"/>
          <w:szCs w:val="28"/>
        </w:rPr>
        <w:t>лыжные гонки, легкая атлетика,  хоккей</w:t>
      </w: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до</w:t>
      </w:r>
      <w:r w:rsidR="001F7425">
        <w:rPr>
          <w:rFonts w:ascii="Times New Roman" w:hAnsi="Times New Roman"/>
          <w:bCs/>
          <w:color w:val="000000" w:themeColor="text1"/>
          <w:sz w:val="28"/>
          <w:szCs w:val="28"/>
        </w:rPr>
        <w:t>пускаются команды -  победители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второго 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этапа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156260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муниципальный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D04A41"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(приложение № </w:t>
      </w:r>
      <w:r w:rsidR="00765B26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D04A41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Формирование команд по этим видам </w:t>
      </w:r>
      <w:r w:rsidR="000B0FAA" w:rsidRPr="00B14505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участия в финальных Соревнованиях Лиги осуществляется согласно положению о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проведении соревнований среди команд общеобразовательных организаций Красноярского края «Школьная спортивная лига», </w:t>
      </w:r>
      <w:r w:rsidRPr="00BD0A26">
        <w:rPr>
          <w:rFonts w:ascii="Times New Roman" w:hAnsi="Times New Roman"/>
          <w:bCs/>
          <w:sz w:val="28"/>
          <w:szCs w:val="28"/>
        </w:rPr>
        <w:t>краевого этапа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Всероссийских спортивных игр школьников «Президентские спортивные игры» в 2016 – 2017 учебном году.</w:t>
      </w:r>
    </w:p>
    <w:p w:rsidR="00502315" w:rsidRPr="00B14505" w:rsidRDefault="00502315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Награждение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Команды победители награждаются </w:t>
      </w:r>
      <w:r w:rsidRPr="00EB3783">
        <w:rPr>
          <w:rFonts w:ascii="Times New Roman" w:hAnsi="Times New Roman"/>
          <w:sz w:val="28"/>
          <w:szCs w:val="28"/>
        </w:rPr>
        <w:t>Кубками</w:t>
      </w:r>
      <w:r w:rsidR="00BD0A26" w:rsidRPr="00EB3783">
        <w:rPr>
          <w:rFonts w:ascii="Times New Roman" w:hAnsi="Times New Roman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и грамотами, участники - призами, медалями и грамотами, представители команд - грамотами.</w:t>
      </w:r>
    </w:p>
    <w:p w:rsidR="00D41D3F" w:rsidRDefault="00D41D3F" w:rsidP="00D41D3F">
      <w:pPr>
        <w:pStyle w:val="a3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Команды призеры награждаются </w:t>
      </w:r>
      <w:r w:rsidRPr="00EB3783">
        <w:rPr>
          <w:rFonts w:ascii="Times New Roman" w:hAnsi="Times New Roman"/>
          <w:sz w:val="28"/>
          <w:szCs w:val="28"/>
        </w:rPr>
        <w:t>Кубками</w:t>
      </w:r>
      <w:r w:rsidR="00BD0A26" w:rsidRPr="00EB3783">
        <w:rPr>
          <w:rFonts w:ascii="Times New Roman" w:hAnsi="Times New Roman"/>
          <w:sz w:val="28"/>
          <w:szCs w:val="28"/>
        </w:rPr>
        <w:t xml:space="preserve">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и грамотами, участники - медалями и грамотами, представители команд </w:t>
      </w:r>
      <w:r w:rsidR="00EB378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грамотами</w:t>
      </w:r>
      <w:r w:rsidR="00EB3783" w:rsidRPr="00EB3783">
        <w:rPr>
          <w:rFonts w:ascii="Times New Roman" w:hAnsi="Times New Roman"/>
          <w:sz w:val="28"/>
          <w:szCs w:val="28"/>
        </w:rPr>
        <w:t>.</w:t>
      </w:r>
    </w:p>
    <w:p w:rsidR="00B579A0" w:rsidRDefault="00B579A0" w:rsidP="00D41D3F">
      <w:pPr>
        <w:pStyle w:val="a3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41D3F" w:rsidRPr="00B14505" w:rsidRDefault="00046767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D41D3F" w:rsidRPr="00B14505">
        <w:rPr>
          <w:rFonts w:ascii="Times New Roman" w:hAnsi="Times New Roman"/>
          <w:b/>
          <w:color w:val="000000" w:themeColor="text1"/>
          <w:sz w:val="28"/>
          <w:szCs w:val="28"/>
        </w:rPr>
        <w:t>беспечение безопасности участников и зрителей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Лиги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D41D3F" w:rsidRPr="00B14505" w:rsidRDefault="00D41D3F" w:rsidP="00D41D3F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iCs/>
          <w:color w:val="000000" w:themeColor="text1"/>
          <w:sz w:val="28"/>
          <w:szCs w:val="28"/>
        </w:rPr>
        <w:tab/>
      </w:r>
      <w:r w:rsidRPr="00B14505">
        <w:rPr>
          <w:iCs/>
          <w:color w:val="000000" w:themeColor="text1"/>
          <w:sz w:val="28"/>
          <w:szCs w:val="28"/>
        </w:rPr>
        <w:t>Участники, представители и зрители должны соблюдать порядок и неукоснительно выполнять требования судей.</w:t>
      </w:r>
    </w:p>
    <w:p w:rsidR="00D41D3F" w:rsidRPr="00B14505" w:rsidRDefault="00D41D3F" w:rsidP="00D41D3F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B14505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="00156260" w:rsidRPr="00B1450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</w:t>
      </w:r>
      <w:r w:rsidRPr="00B1450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оревнований </w:t>
      </w:r>
      <w:r w:rsidR="00156260" w:rsidRPr="00B1450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Лиги </w:t>
      </w:r>
      <w:r w:rsidRPr="00B14505">
        <w:rPr>
          <w:bCs/>
          <w:iCs/>
          <w:color w:val="000000" w:themeColor="text1"/>
          <w:sz w:val="28"/>
          <w:szCs w:val="28"/>
        </w:rPr>
        <w:t>о</w:t>
      </w:r>
      <w:r w:rsidRPr="00B14505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="002957B0">
        <w:rPr>
          <w:rFonts w:ascii="Times New Roman" w:hAnsi="Times New Roman"/>
          <w:iCs/>
          <w:color w:val="000000" w:themeColor="text1"/>
          <w:sz w:val="28"/>
          <w:szCs w:val="28"/>
        </w:rPr>
        <w:t>4</w:t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>)</w:t>
      </w:r>
      <w:r w:rsidRPr="00B14505">
        <w:rPr>
          <w:iCs/>
          <w:color w:val="000000" w:themeColor="text1"/>
          <w:sz w:val="28"/>
          <w:szCs w:val="28"/>
        </w:rPr>
        <w:t>.</w:t>
      </w:r>
    </w:p>
    <w:p w:rsidR="00D41D3F" w:rsidRPr="00B14505" w:rsidRDefault="00D41D3F" w:rsidP="00D41D3F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B14505">
        <w:rPr>
          <w:iCs/>
          <w:color w:val="000000" w:themeColor="text1"/>
          <w:sz w:val="28"/>
          <w:szCs w:val="28"/>
        </w:rPr>
        <w:tab/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>Соревнования</w:t>
      </w:r>
      <w:r w:rsidR="00156260" w:rsidRPr="00B1450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Лиги</w:t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</w:t>
      </w:r>
      <w:r w:rsidRPr="00B14505">
        <w:rPr>
          <w:iCs/>
          <w:color w:val="000000" w:themeColor="text1"/>
          <w:sz w:val="28"/>
          <w:szCs w:val="28"/>
        </w:rPr>
        <w:t>е проводится без медицинского обеспечения.</w:t>
      </w:r>
    </w:p>
    <w:p w:rsidR="00D41D3F" w:rsidRPr="00B14505" w:rsidRDefault="00156260" w:rsidP="00D41D3F">
      <w:pPr>
        <w:tabs>
          <w:tab w:val="left" w:pos="0"/>
        </w:tabs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Организаторы </w:t>
      </w:r>
      <w:r w:rsidR="008F104F" w:rsidRPr="00B1450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Соревнований Лиги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оставляют право за собой изменить сроки проведения </w:t>
      </w:r>
      <w:r w:rsidR="001F7926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видов </w:t>
      </w:r>
      <w:r w:rsidR="008F104F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="001F7926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>в случаях неблагоприятных погодных и эпидемиологических условий в городе Красноярске.</w:t>
      </w:r>
    </w:p>
    <w:p w:rsidR="00D41D3F" w:rsidRPr="00B14505" w:rsidRDefault="00D41D3F" w:rsidP="00D41D3F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D41D3F" w:rsidRPr="00B14505" w:rsidRDefault="00D41D3F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Страхование участников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D41D3F" w:rsidRDefault="00D41D3F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80F" w:rsidRDefault="0085180F" w:rsidP="00D41D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Условия финансирования</w:t>
      </w:r>
    </w:p>
    <w:p w:rsidR="00D41D3F" w:rsidRDefault="001F7926" w:rsidP="001F7926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Расходы, связанные с </w:t>
      </w:r>
      <w:r w:rsidR="00F67D64">
        <w:rPr>
          <w:rFonts w:ascii="Times New Roman" w:hAnsi="Times New Roman"/>
          <w:color w:val="000000" w:themeColor="text1"/>
          <w:sz w:val="28"/>
          <w:szCs w:val="28"/>
        </w:rPr>
        <w:t>проведением первого этапа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B14505">
        <w:rPr>
          <w:rFonts w:ascii="Times New Roman" w:hAnsi="Times New Roman"/>
          <w:color w:val="000000" w:themeColor="text1"/>
          <w:sz w:val="28"/>
          <w:szCs w:val="28"/>
        </w:rPr>
        <w:t>школьный</w:t>
      </w:r>
      <w:proofErr w:type="gramEnd"/>
      <w:r w:rsidRPr="00B14505">
        <w:rPr>
          <w:rFonts w:ascii="Times New Roman" w:hAnsi="Times New Roman"/>
          <w:color w:val="000000" w:themeColor="text1"/>
          <w:sz w:val="28"/>
          <w:szCs w:val="28"/>
        </w:rPr>
        <w:t>) несут общеобразовательные учреждения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1F6001">
        <w:rPr>
          <w:rFonts w:ascii="Times New Roman" w:hAnsi="Times New Roman"/>
          <w:color w:val="000000" w:themeColor="text1"/>
          <w:sz w:val="28"/>
          <w:szCs w:val="28"/>
        </w:rPr>
        <w:t>муниципальной системы образования</w:t>
      </w:r>
      <w:r w:rsidR="00F413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3A1" w:rsidRPr="00B14505">
        <w:rPr>
          <w:rFonts w:ascii="Times New Roman" w:hAnsi="Times New Roman"/>
          <w:color w:val="000000" w:themeColor="text1"/>
          <w:sz w:val="28"/>
          <w:szCs w:val="28"/>
        </w:rPr>
        <w:t>города Красноярска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 рамках расходов, предусмотренных на обеспечение деятельности </w:t>
      </w:r>
      <w:r w:rsidR="00F97B4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D41D3F" w:rsidRPr="00B14505">
        <w:rPr>
          <w:rFonts w:ascii="Times New Roman" w:hAnsi="Times New Roman"/>
          <w:color w:val="000000" w:themeColor="text1"/>
          <w:sz w:val="28"/>
          <w:szCs w:val="28"/>
        </w:rPr>
        <w:t>образовательных учреждений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2315" w:rsidRPr="00B14505" w:rsidRDefault="00502315" w:rsidP="001F7926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F7926" w:rsidRPr="00B14505" w:rsidRDefault="001F7926" w:rsidP="001F7926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Расходы, связанные с оплатой работы судейских и комендантских бригад, медицинским обеспечением, награждением на втором этапе (</w:t>
      </w:r>
      <w:proofErr w:type="gramStart"/>
      <w:r w:rsidRPr="00B14505">
        <w:rPr>
          <w:rFonts w:ascii="Times New Roman" w:hAnsi="Times New Roman"/>
          <w:color w:val="000000" w:themeColor="text1"/>
          <w:sz w:val="28"/>
          <w:szCs w:val="28"/>
        </w:rPr>
        <w:t>муниципальный</w:t>
      </w:r>
      <w:proofErr w:type="gramEnd"/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) несут </w:t>
      </w:r>
      <w:r w:rsidR="00A44B84">
        <w:rPr>
          <w:rFonts w:ascii="Times New Roman" w:hAnsi="Times New Roman"/>
          <w:color w:val="000000" w:themeColor="text1"/>
          <w:sz w:val="28"/>
          <w:szCs w:val="28"/>
        </w:rPr>
        <w:t>администрации район</w:t>
      </w:r>
      <w:r w:rsidR="00DB41F4" w:rsidRPr="00B1450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14505">
        <w:rPr>
          <w:rFonts w:ascii="Times New Roman" w:hAnsi="Times New Roman"/>
          <w:color w:val="000000" w:themeColor="text1"/>
          <w:sz w:val="28"/>
          <w:szCs w:val="28"/>
        </w:rPr>
        <w:t>Расходы, связанные с оплатой работы судейских и комендантских бригад, медицинским обеспечением, награждением (</w:t>
      </w:r>
      <w:r w:rsidRPr="00EB3783">
        <w:rPr>
          <w:rFonts w:ascii="Times New Roman" w:hAnsi="Times New Roman"/>
          <w:sz w:val="28"/>
          <w:szCs w:val="28"/>
        </w:rPr>
        <w:t>Кубки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, медали, призы, грамоты) </w:t>
      </w:r>
      <w:r w:rsidR="00DB41F4"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на третьем этапе (зональный)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несет МАУ «Дирекция спортивно массовых мероприятий».</w:t>
      </w:r>
      <w:proofErr w:type="gramEnd"/>
    </w:p>
    <w:p w:rsidR="005E65D1" w:rsidRPr="00B14505" w:rsidRDefault="005E65D1" w:rsidP="005E65D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Протесты</w:t>
      </w:r>
    </w:p>
    <w:p w:rsidR="000B0FAA" w:rsidRPr="00B14505" w:rsidRDefault="000B0FAA" w:rsidP="000B0FA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Соревнований Лиги, может быть подан представителем команды в письменном виде на имя главного судьи вида программы с указанием пунктов, вида соревнований настоящего Положения, которые протестующий считает нарушенными,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даты и точного времени подачи протеста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>. З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t>атем в течение 30 минут после окончания соревнований оформляется протест.</w:t>
      </w:r>
    </w:p>
    <w:p w:rsidR="000B0FAA" w:rsidRPr="00B14505" w:rsidRDefault="000B0FAA" w:rsidP="000B0FAA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B14505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не рассматриваются.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по протесту излагается в виде резолюции </w:t>
      </w:r>
      <w:r w:rsidRPr="00B14505">
        <w:rPr>
          <w:rFonts w:ascii="Times New Roman" w:hAnsi="Times New Roman"/>
          <w:bCs/>
          <w:color w:val="000000" w:themeColor="text1"/>
          <w:sz w:val="28"/>
          <w:szCs w:val="28"/>
        </w:rPr>
        <w:br/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0B0FAA" w:rsidRPr="00B14505" w:rsidRDefault="000B0FAA" w:rsidP="00D41D3F">
      <w:pPr>
        <w:pStyle w:val="a3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Заявки на участие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Заявки по форме (приложение № 1) предоставляются на заседании судейских коллегий по видам программы Соревнований Лиги (место проведения: главное управление по физической культуре, спорту и туризму администрации г. Красноярска, ул. Марковского, 43, конференц-зал).</w:t>
      </w:r>
    </w:p>
    <w:p w:rsidR="00D41D3F" w:rsidRPr="00B14505" w:rsidRDefault="00D41D3F" w:rsidP="00D41D3F">
      <w:pPr>
        <w:pStyle w:val="a3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Сроки и время заседаний судейских коллегий по видам программы Соревнований Лиги будут указаны в регламенте проведения Соревнований Лиги.</w:t>
      </w:r>
    </w:p>
    <w:p w:rsidR="00D41D3F" w:rsidRDefault="00D41D3F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B14505" w:rsidRPr="00B14505" w:rsidRDefault="00B14505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D41D3F" w:rsidRPr="00B14505" w:rsidRDefault="00D41D3F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D41D3F" w:rsidRPr="00B14505" w:rsidRDefault="00D41D3F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  <w:proofErr w:type="spellStart"/>
      <w:r w:rsidRPr="00B14505">
        <w:rPr>
          <w:rFonts w:ascii="Times New Roman" w:hAnsi="Times New Roman"/>
          <w:i/>
          <w:color w:val="000000" w:themeColor="text1"/>
          <w:sz w:val="20"/>
          <w:szCs w:val="24"/>
        </w:rPr>
        <w:t>Мухгалеева</w:t>
      </w:r>
      <w:proofErr w:type="spellEnd"/>
      <w:r w:rsidRPr="00B14505">
        <w:rPr>
          <w:rFonts w:ascii="Times New Roman" w:hAnsi="Times New Roman"/>
          <w:i/>
          <w:color w:val="000000" w:themeColor="text1"/>
          <w:sz w:val="20"/>
          <w:szCs w:val="24"/>
        </w:rPr>
        <w:t xml:space="preserve"> Наталья Евгеньевна 222 39 08</w:t>
      </w:r>
    </w:p>
    <w:p w:rsidR="00D41D3F" w:rsidRPr="00B14505" w:rsidRDefault="00D41D3F" w:rsidP="00D41D3F">
      <w:pPr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B14505">
        <w:rPr>
          <w:rFonts w:ascii="Times New Roman" w:hAnsi="Times New Roman"/>
          <w:i/>
          <w:color w:val="000000" w:themeColor="text1"/>
          <w:sz w:val="20"/>
          <w:szCs w:val="24"/>
        </w:rPr>
        <w:t>Ермолаев Константин Юрьевич 222 39 19</w:t>
      </w:r>
      <w:r w:rsidR="00EB3783">
        <w:rPr>
          <w:rFonts w:ascii="Times New Roman" w:hAnsi="Times New Roman"/>
          <w:i/>
          <w:color w:val="000000" w:themeColor="text1"/>
          <w:sz w:val="20"/>
          <w:szCs w:val="24"/>
        </w:rPr>
        <w:t>,</w:t>
      </w:r>
    </w:p>
    <w:p w:rsidR="00EB3783" w:rsidRDefault="00D41D3F" w:rsidP="00D41D3F">
      <w:pPr>
        <w:pStyle w:val="a3"/>
        <w:jc w:val="left"/>
        <w:rPr>
          <w:rFonts w:ascii="Times New Roman" w:hAnsi="Times New Roman"/>
          <w:i/>
          <w:color w:val="000000" w:themeColor="text1"/>
          <w:sz w:val="20"/>
          <w:szCs w:val="28"/>
        </w:rPr>
      </w:pPr>
      <w:proofErr w:type="spellStart"/>
      <w:r w:rsidRPr="00B14505">
        <w:rPr>
          <w:rFonts w:ascii="Times New Roman" w:hAnsi="Times New Roman"/>
          <w:i/>
          <w:color w:val="000000" w:themeColor="text1"/>
          <w:sz w:val="20"/>
          <w:szCs w:val="28"/>
        </w:rPr>
        <w:t>Манастыршин</w:t>
      </w:r>
      <w:proofErr w:type="spellEnd"/>
      <w:r w:rsidRPr="00B14505">
        <w:rPr>
          <w:rFonts w:ascii="Times New Roman" w:hAnsi="Times New Roman"/>
          <w:i/>
          <w:color w:val="000000" w:themeColor="text1"/>
          <w:sz w:val="20"/>
          <w:szCs w:val="28"/>
        </w:rPr>
        <w:t xml:space="preserve"> Алесь Михайлович, </w:t>
      </w:r>
      <w:r w:rsidR="00EB3783" w:rsidRPr="00B14505">
        <w:rPr>
          <w:rFonts w:ascii="Times New Roman" w:hAnsi="Times New Roman"/>
          <w:i/>
          <w:color w:val="000000" w:themeColor="text1"/>
          <w:sz w:val="20"/>
          <w:szCs w:val="28"/>
        </w:rPr>
        <w:t>212 12 64</w:t>
      </w:r>
      <w:r w:rsidR="00EB3783">
        <w:rPr>
          <w:rFonts w:ascii="Times New Roman" w:hAnsi="Times New Roman"/>
          <w:i/>
          <w:color w:val="000000" w:themeColor="text1"/>
          <w:sz w:val="20"/>
          <w:szCs w:val="28"/>
        </w:rPr>
        <w:t>,</w:t>
      </w:r>
    </w:p>
    <w:p w:rsidR="00D41D3F" w:rsidRPr="00B14505" w:rsidRDefault="00D62776" w:rsidP="00D41D3F">
      <w:pPr>
        <w:pStyle w:val="a3"/>
        <w:jc w:val="left"/>
        <w:rPr>
          <w:rFonts w:ascii="Times New Roman" w:hAnsi="Times New Roman"/>
          <w:i/>
          <w:color w:val="000000" w:themeColor="text1"/>
          <w:sz w:val="20"/>
          <w:szCs w:val="28"/>
        </w:rPr>
      </w:pPr>
      <w:r w:rsidRPr="00B14505">
        <w:rPr>
          <w:rFonts w:ascii="Times New Roman" w:hAnsi="Times New Roman"/>
          <w:i/>
          <w:color w:val="000000" w:themeColor="text1"/>
          <w:sz w:val="20"/>
          <w:szCs w:val="28"/>
        </w:rPr>
        <w:t>П</w:t>
      </w:r>
      <w:r>
        <w:rPr>
          <w:rFonts w:ascii="Times New Roman" w:hAnsi="Times New Roman"/>
          <w:i/>
          <w:color w:val="000000" w:themeColor="text1"/>
          <w:sz w:val="20"/>
          <w:szCs w:val="28"/>
        </w:rPr>
        <w:t xml:space="preserve">отапова Анастасия Владимировна </w:t>
      </w:r>
      <w:r w:rsidR="00D41D3F" w:rsidRPr="00B14505">
        <w:rPr>
          <w:rFonts w:ascii="Times New Roman" w:hAnsi="Times New Roman"/>
          <w:i/>
          <w:color w:val="000000" w:themeColor="text1"/>
          <w:sz w:val="20"/>
          <w:szCs w:val="28"/>
        </w:rPr>
        <w:t>212 12 64</w:t>
      </w:r>
    </w:p>
    <w:p w:rsidR="00D41D3F" w:rsidRPr="00B14505" w:rsidRDefault="00D41D3F" w:rsidP="00D41D3F">
      <w:pPr>
        <w:rPr>
          <w:rFonts w:ascii="Times New Roman" w:hAnsi="Times New Roman"/>
          <w:i/>
          <w:color w:val="000000" w:themeColor="text1"/>
          <w:sz w:val="24"/>
          <w:szCs w:val="24"/>
        </w:rPr>
        <w:sectPr w:rsidR="00D41D3F" w:rsidRPr="00B14505" w:rsidSect="00E2786E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435"/>
        </w:sectPr>
      </w:pPr>
    </w:p>
    <w:p w:rsidR="00D41D3F" w:rsidRPr="00B14505" w:rsidRDefault="00D41D3F" w:rsidP="00D41D3F">
      <w:pPr>
        <w:ind w:left="115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     Приложение № 1 к Положению</w:t>
      </w:r>
    </w:p>
    <w:p w:rsidR="00D41D3F" w:rsidRPr="00B14505" w:rsidRDefault="00D41D3F" w:rsidP="00D41D3F">
      <w:pPr>
        <w:ind w:left="115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41D3F" w:rsidRPr="00B14505" w:rsidRDefault="00D41D3F" w:rsidP="00D41D3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>Форма заявки</w:t>
      </w:r>
    </w:p>
    <w:p w:rsidR="00D41D3F" w:rsidRPr="00B14505" w:rsidRDefault="00D41D3F" w:rsidP="00D41D3F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D41D3F" w:rsidRPr="00B14505" w:rsidRDefault="00D41D3F" w:rsidP="00D41D3F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color w:val="000000" w:themeColor="text1"/>
          <w:sz w:val="28"/>
          <w:szCs w:val="28"/>
        </w:rPr>
        <w:t>От команды   ____________________________________________________________________________________________</w:t>
      </w:r>
    </w:p>
    <w:p w:rsidR="00D41D3F" w:rsidRPr="00B14505" w:rsidRDefault="00D41D3F" w:rsidP="00D41D3F">
      <w:pPr>
        <w:tabs>
          <w:tab w:val="left" w:pos="2355"/>
        </w:tabs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(полное наименование учреждения)</w:t>
      </w:r>
    </w:p>
    <w:p w:rsidR="00D41D3F" w:rsidRPr="00B14505" w:rsidRDefault="00D41D3F" w:rsidP="00D41D3F">
      <w:pPr>
        <w:tabs>
          <w:tab w:val="left" w:pos="2355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D41D3F" w:rsidRPr="00B14505" w:rsidRDefault="00D41D3F" w:rsidP="00D41D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pStyle w:val="a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тел.________________________;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e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mail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:_________________________</w:t>
      </w:r>
    </w:p>
    <w:p w:rsidR="00D41D3F" w:rsidRPr="00B14505" w:rsidRDefault="00D41D3F" w:rsidP="00D41D3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51"/>
        <w:gridCol w:w="1778"/>
        <w:gridCol w:w="1515"/>
        <w:gridCol w:w="2712"/>
        <w:gridCol w:w="3969"/>
        <w:gridCol w:w="1417"/>
      </w:tblGrid>
      <w:tr w:rsidR="002957B0" w:rsidRPr="00B14505" w:rsidTr="002957B0">
        <w:tc>
          <w:tcPr>
            <w:tcW w:w="567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2957B0" w:rsidRDefault="002957B0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</w:t>
            </w:r>
          </w:p>
          <w:p w:rsidR="002957B0" w:rsidRPr="00DF0EC5" w:rsidRDefault="002957B0" w:rsidP="00D41D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7B0" w:rsidRPr="002957B0" w:rsidRDefault="002957B0" w:rsidP="0004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B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046767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2957B0" w:rsidRPr="00B14505" w:rsidRDefault="002957B0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712" w:type="dxa"/>
            <w:shd w:val="clear" w:color="auto" w:fill="auto"/>
          </w:tcPr>
          <w:p w:rsidR="002957B0" w:rsidRPr="00B14505" w:rsidRDefault="002957B0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3969" w:type="dxa"/>
            <w:shd w:val="clear" w:color="auto" w:fill="auto"/>
          </w:tcPr>
          <w:p w:rsidR="002957B0" w:rsidRPr="00B14505" w:rsidRDefault="002957B0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Паспортные данные/ свидетельство (серия, номер, кем выдан, дата выдачи)</w:t>
            </w:r>
          </w:p>
        </w:tc>
        <w:tc>
          <w:tcPr>
            <w:tcW w:w="1417" w:type="dxa"/>
            <w:shd w:val="clear" w:color="auto" w:fill="auto"/>
          </w:tcPr>
          <w:p w:rsidR="002957B0" w:rsidRPr="00B14505" w:rsidRDefault="002957B0" w:rsidP="00D41D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Виза врача (подпись, печать)</w:t>
            </w:r>
          </w:p>
        </w:tc>
      </w:tr>
      <w:tr w:rsidR="002957B0" w:rsidRPr="00B14505" w:rsidTr="002957B0">
        <w:tc>
          <w:tcPr>
            <w:tcW w:w="567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7B0" w:rsidRPr="00B14505" w:rsidTr="002957B0">
        <w:tc>
          <w:tcPr>
            <w:tcW w:w="567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7B0" w:rsidRPr="00B14505" w:rsidRDefault="002957B0" w:rsidP="00D41D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104F" w:rsidRPr="00B14505" w:rsidRDefault="008F104F" w:rsidP="008F104F">
      <w:pPr>
        <w:pStyle w:val="20"/>
        <w:tabs>
          <w:tab w:val="left" w:pos="0"/>
        </w:tabs>
        <w:ind w:firstLine="0"/>
        <w:jc w:val="left"/>
        <w:rPr>
          <w:rFonts w:asciiTheme="minorHAnsi" w:hAnsiTheme="minorHAnsi"/>
          <w:b/>
          <w:color w:val="000000" w:themeColor="text1"/>
          <w:sz w:val="24"/>
          <w:szCs w:val="24"/>
          <w:lang w:val="ru-RU"/>
        </w:rPr>
      </w:pPr>
    </w:p>
    <w:p w:rsidR="008F104F" w:rsidRDefault="008F104F" w:rsidP="002957B0">
      <w:pPr>
        <w:pStyle w:val="20"/>
        <w:tabs>
          <w:tab w:val="left" w:pos="0"/>
        </w:tabs>
        <w:ind w:firstLine="0"/>
        <w:jc w:val="center"/>
        <w:rPr>
          <w:rFonts w:asciiTheme="minorHAnsi" w:hAnsiTheme="minorHAnsi"/>
          <w:b/>
          <w:color w:val="000000" w:themeColor="text1"/>
          <w:sz w:val="24"/>
          <w:szCs w:val="24"/>
          <w:lang w:val="ru-RU"/>
        </w:rPr>
      </w:pPr>
      <w:proofErr w:type="spellStart"/>
      <w:r w:rsidRPr="00B14505">
        <w:rPr>
          <w:b/>
          <w:color w:val="000000" w:themeColor="text1"/>
          <w:sz w:val="24"/>
          <w:szCs w:val="24"/>
        </w:rPr>
        <w:t>Информация</w:t>
      </w:r>
      <w:proofErr w:type="spellEnd"/>
      <w:r w:rsidRPr="00B14505">
        <w:rPr>
          <w:b/>
          <w:color w:val="000000" w:themeColor="text1"/>
          <w:sz w:val="24"/>
          <w:szCs w:val="24"/>
        </w:rPr>
        <w:t xml:space="preserve"> о </w:t>
      </w:r>
      <w:proofErr w:type="spellStart"/>
      <w:r w:rsidRPr="00B14505">
        <w:rPr>
          <w:b/>
          <w:color w:val="000000" w:themeColor="text1"/>
          <w:sz w:val="24"/>
          <w:szCs w:val="24"/>
        </w:rPr>
        <w:t>представителе</w:t>
      </w:r>
      <w:proofErr w:type="spellEnd"/>
      <w:r w:rsidRPr="00B1450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14505">
        <w:rPr>
          <w:b/>
          <w:color w:val="000000" w:themeColor="text1"/>
          <w:sz w:val="24"/>
          <w:szCs w:val="24"/>
        </w:rPr>
        <w:t>команды</w:t>
      </w:r>
      <w:proofErr w:type="spellEnd"/>
      <w:r w:rsidRPr="00B14505">
        <w:rPr>
          <w:b/>
          <w:color w:val="000000" w:themeColor="text1"/>
          <w:sz w:val="24"/>
          <w:szCs w:val="24"/>
        </w:rPr>
        <w:t>:</w:t>
      </w:r>
    </w:p>
    <w:p w:rsidR="00B14505" w:rsidRPr="00B14505" w:rsidRDefault="00B14505" w:rsidP="008F104F">
      <w:pPr>
        <w:pStyle w:val="20"/>
        <w:tabs>
          <w:tab w:val="left" w:pos="0"/>
        </w:tabs>
        <w:ind w:firstLine="0"/>
        <w:jc w:val="left"/>
        <w:rPr>
          <w:rFonts w:asciiTheme="minorHAnsi" w:hAnsiTheme="minorHAnsi"/>
          <w:b/>
          <w:color w:val="000000" w:themeColor="text1"/>
          <w:sz w:val="24"/>
          <w:szCs w:val="24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701"/>
        <w:gridCol w:w="3544"/>
        <w:gridCol w:w="3402"/>
        <w:gridCol w:w="1559"/>
      </w:tblGrid>
      <w:tr w:rsidR="008F104F" w:rsidRPr="00B14505" w:rsidTr="002957B0">
        <w:tc>
          <w:tcPr>
            <w:tcW w:w="5103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14505">
              <w:rPr>
                <w:color w:val="000000" w:themeColor="text1"/>
                <w:sz w:val="24"/>
                <w:szCs w:val="24"/>
              </w:rPr>
              <w:t xml:space="preserve">Ф.И.О. </w:t>
            </w:r>
            <w:proofErr w:type="spellStart"/>
            <w:r w:rsidRPr="00B14505">
              <w:rPr>
                <w:color w:val="000000" w:themeColor="text1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1701" w:type="dxa"/>
          </w:tcPr>
          <w:p w:rsidR="008F104F" w:rsidRPr="00B14505" w:rsidRDefault="008F104F" w:rsidP="00D04A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505">
              <w:rPr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</w:tcPr>
          <w:p w:rsidR="008F104F" w:rsidRPr="00B14505" w:rsidRDefault="008F104F" w:rsidP="00D04A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505">
              <w:rPr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3402" w:type="dxa"/>
          </w:tcPr>
          <w:p w:rsidR="008F104F" w:rsidRPr="00B14505" w:rsidRDefault="008F104F" w:rsidP="00D04A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505">
              <w:rPr>
                <w:color w:val="000000" w:themeColor="text1"/>
                <w:sz w:val="24"/>
                <w:szCs w:val="24"/>
              </w:rPr>
              <w:t xml:space="preserve">Адрес </w:t>
            </w:r>
          </w:p>
        </w:tc>
        <w:tc>
          <w:tcPr>
            <w:tcW w:w="1559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color w:val="000000" w:themeColor="text1"/>
                <w:sz w:val="24"/>
                <w:szCs w:val="24"/>
              </w:rPr>
              <w:t>Контактный</w:t>
            </w:r>
            <w:proofErr w:type="spellEnd"/>
            <w:r w:rsidRPr="00B1450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4505">
              <w:rPr>
                <w:color w:val="000000" w:themeColor="text1"/>
                <w:sz w:val="24"/>
                <w:szCs w:val="24"/>
              </w:rPr>
              <w:t>телефон</w:t>
            </w:r>
            <w:proofErr w:type="spellEnd"/>
          </w:p>
        </w:tc>
      </w:tr>
      <w:tr w:rsidR="008F104F" w:rsidRPr="00B14505" w:rsidTr="002957B0">
        <w:tc>
          <w:tcPr>
            <w:tcW w:w="5103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F104F" w:rsidRPr="00B14505" w:rsidTr="002957B0">
        <w:tc>
          <w:tcPr>
            <w:tcW w:w="5103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04F" w:rsidRPr="00B14505" w:rsidRDefault="008F104F" w:rsidP="00D04A41">
            <w:pPr>
              <w:pStyle w:val="20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41D3F" w:rsidRPr="00B14505" w:rsidRDefault="00D41D3F" w:rsidP="00D41D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65C0" w:rsidRPr="00B14505" w:rsidRDefault="000A65C0" w:rsidP="00D41D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К соревнованиям допущено _____________________  человек </w:t>
      </w:r>
    </w:p>
    <w:p w:rsidR="00D41D3F" w:rsidRPr="00B14505" w:rsidRDefault="00D41D3F" w:rsidP="00D41D3F">
      <w:pPr>
        <w:tabs>
          <w:tab w:val="left" w:pos="297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Врач                                        _____________________  Ф.И.О.</w:t>
      </w:r>
      <w:r w:rsidR="008F104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(подпись, п</w:t>
      </w:r>
      <w:r w:rsidR="008F104F" w:rsidRPr="00B1450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чать)</w:t>
      </w:r>
    </w:p>
    <w:p w:rsidR="00D41D3F" w:rsidRPr="00B14505" w:rsidRDefault="00155FCF" w:rsidP="00D41D3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Представитель</w:t>
      </w:r>
      <w:r w:rsidR="00D41D3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команды         _____________________  Ф.И.О.</w:t>
      </w:r>
      <w:r w:rsidR="008F104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(подпись)</w:t>
      </w:r>
    </w:p>
    <w:p w:rsidR="00D41D3F" w:rsidRPr="00B14505" w:rsidRDefault="00D41D3F" w:rsidP="00D41D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A65C0" w:rsidRPr="00B14505" w:rsidRDefault="000A65C0" w:rsidP="00D41D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Достоверность заявки подтверждаю:</w:t>
      </w:r>
    </w:p>
    <w:p w:rsidR="00D41D3F" w:rsidRPr="00B14505" w:rsidRDefault="00D06617" w:rsidP="00D41D3F">
      <w:pPr>
        <w:tabs>
          <w:tab w:val="left" w:pos="376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учреждения</w:t>
      </w:r>
      <w:r w:rsidR="00D41D3F" w:rsidRPr="00B14505">
        <w:rPr>
          <w:rFonts w:ascii="Times New Roman" w:hAnsi="Times New Roman"/>
          <w:color w:val="000000" w:themeColor="text1"/>
          <w:sz w:val="24"/>
          <w:szCs w:val="24"/>
        </w:rPr>
        <w:tab/>
        <w:t>_______________________________________</w:t>
      </w:r>
    </w:p>
    <w:p w:rsidR="00D41D3F" w:rsidRPr="00B14505" w:rsidRDefault="00D41D3F" w:rsidP="00D41D3F">
      <w:pPr>
        <w:tabs>
          <w:tab w:val="left" w:pos="376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«______» ____________201__г.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(Ф.И.О., подпись, печать)</w:t>
      </w:r>
    </w:p>
    <w:p w:rsidR="00D41D3F" w:rsidRDefault="00D41D3F" w:rsidP="00D41D3F">
      <w:pPr>
        <w:ind w:left="1152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41D3F" w:rsidRDefault="00D41D3F" w:rsidP="00D41D3F">
      <w:pPr>
        <w:ind w:left="11520"/>
        <w:rPr>
          <w:rFonts w:ascii="Times New Roman" w:hAnsi="Times New Roman"/>
          <w:color w:val="000000" w:themeColor="text1"/>
          <w:sz w:val="24"/>
          <w:szCs w:val="24"/>
        </w:rPr>
      </w:pPr>
    </w:p>
    <w:p w:rsidR="002957B0" w:rsidRPr="00B14505" w:rsidRDefault="002957B0" w:rsidP="00D41D3F">
      <w:pPr>
        <w:ind w:left="11520"/>
        <w:rPr>
          <w:rFonts w:ascii="Times New Roman" w:hAnsi="Times New Roman"/>
          <w:color w:val="000000" w:themeColor="text1"/>
          <w:sz w:val="24"/>
          <w:szCs w:val="24"/>
        </w:rPr>
      </w:pPr>
    </w:p>
    <w:p w:rsidR="000A65C0" w:rsidRPr="00B14505" w:rsidRDefault="000A65C0" w:rsidP="00D41D3F">
      <w:pPr>
        <w:ind w:left="11520"/>
        <w:rPr>
          <w:rFonts w:ascii="Times New Roman" w:hAnsi="Times New Roman"/>
          <w:color w:val="000000" w:themeColor="text1"/>
          <w:sz w:val="24"/>
          <w:szCs w:val="24"/>
        </w:rPr>
      </w:pPr>
    </w:p>
    <w:p w:rsidR="0097752C" w:rsidRDefault="0097752C" w:rsidP="00D41D3F">
      <w:pPr>
        <w:ind w:left="1152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7752C" w:rsidRDefault="0097752C" w:rsidP="00D41D3F">
      <w:pPr>
        <w:ind w:left="1152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ind w:left="115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D41D3F" w:rsidRPr="00B14505" w:rsidRDefault="00D41D3F" w:rsidP="00D41D3F">
      <w:pPr>
        <w:ind w:left="115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41D3F" w:rsidRPr="00B14505" w:rsidRDefault="00D41D3F" w:rsidP="00D41D3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игр школьников </w:t>
      </w:r>
    </w:p>
    <w:p w:rsidR="00D41D3F" w:rsidRPr="00B14505" w:rsidRDefault="00D41D3F" w:rsidP="00D41D3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5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«Президентские спортивные игры» среди команд общеобразовательных организаций Красноярского края «Школьная спортивная лига» в 2016-2017 учебном году </w:t>
      </w:r>
    </w:p>
    <w:p w:rsidR="00F173AA" w:rsidRDefault="00F173AA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F173AA" w:rsidRDefault="00F173AA" w:rsidP="00F173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учреждения (в отчете от школы)</w:t>
      </w:r>
    </w:p>
    <w:p w:rsidR="00F173AA" w:rsidRDefault="00F173AA" w:rsidP="00F173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 города (в сводном отчете от района)</w:t>
      </w:r>
    </w:p>
    <w:p w:rsidR="00D41D3F" w:rsidRPr="00B14505" w:rsidRDefault="00D41D3F" w:rsidP="00D41D3F">
      <w:pPr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W w:w="530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1037"/>
        <w:gridCol w:w="440"/>
        <w:gridCol w:w="1023"/>
        <w:gridCol w:w="1321"/>
        <w:gridCol w:w="440"/>
        <w:gridCol w:w="1172"/>
        <w:gridCol w:w="881"/>
        <w:gridCol w:w="1324"/>
        <w:gridCol w:w="1314"/>
        <w:gridCol w:w="1030"/>
        <w:gridCol w:w="1758"/>
        <w:gridCol w:w="1308"/>
        <w:gridCol w:w="1321"/>
        <w:gridCol w:w="440"/>
        <w:gridCol w:w="440"/>
        <w:gridCol w:w="437"/>
        <w:gridCol w:w="437"/>
      </w:tblGrid>
      <w:tr w:rsidR="00D41D3F" w:rsidRPr="00B14505" w:rsidTr="00D41D3F">
        <w:trPr>
          <w:trHeight w:val="736"/>
        </w:trPr>
        <w:tc>
          <w:tcPr>
            <w:tcW w:w="443" w:type="pct"/>
            <w:gridSpan w:val="2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Количество школ</w:t>
            </w:r>
          </w:p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(юридические лица)</w:t>
            </w:r>
          </w:p>
        </w:tc>
        <w:tc>
          <w:tcPr>
            <w:tcW w:w="841" w:type="pct"/>
            <w:gridSpan w:val="3"/>
            <w:vMerge w:val="restart"/>
          </w:tcPr>
          <w:p w:rsidR="00D41D3F" w:rsidRPr="00B14505" w:rsidRDefault="00D41D3F" w:rsidP="00D41D3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41D3F" w:rsidRPr="00B14505" w:rsidRDefault="00D41D3F" w:rsidP="00D41D3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1-4 классов школ</w:t>
            </w:r>
          </w:p>
        </w:tc>
        <w:tc>
          <w:tcPr>
            <w:tcW w:w="753" w:type="pct"/>
            <w:gridSpan w:val="3"/>
            <w:vMerge w:val="restart"/>
            <w:shd w:val="clear" w:color="auto" w:fill="auto"/>
          </w:tcPr>
          <w:p w:rsidR="00D41D3F" w:rsidRPr="00B14505" w:rsidRDefault="00D41D3F" w:rsidP="00D41D3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41D3F" w:rsidRPr="00B14505" w:rsidRDefault="00D41D3F" w:rsidP="00D41D3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5-11 классов школ</w:t>
            </w:r>
          </w:p>
        </w:tc>
        <w:tc>
          <w:tcPr>
            <w:tcW w:w="400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Основные виды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соревнований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397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Количество участников в каждом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мероприятии</w:t>
            </w:r>
          </w:p>
        </w:tc>
        <w:tc>
          <w:tcPr>
            <w:tcW w:w="311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Сроки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проведения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531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B14505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>(государственные и муниципальные организации, спонсоры)</w:t>
            </w:r>
          </w:p>
        </w:tc>
        <w:tc>
          <w:tcPr>
            <w:tcW w:w="395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Освещение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  <w:t>в СМИ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  <w:t xml:space="preserve">(материалы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прилагаются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9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Финансирование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  <w:t xml:space="preserve">школьного этапа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531" w:type="pct"/>
            <w:gridSpan w:val="4"/>
          </w:tcPr>
          <w:p w:rsidR="00D41D3F" w:rsidRPr="00B14505" w:rsidRDefault="00D41D3F" w:rsidP="00D41D3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D41D3F" w:rsidRPr="00B14505" w:rsidTr="00D41D3F">
        <w:trPr>
          <w:cantSplit/>
          <w:trHeight w:val="1146"/>
        </w:trPr>
        <w:tc>
          <w:tcPr>
            <w:tcW w:w="443" w:type="pct"/>
            <w:gridSpan w:val="2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</w:tcPr>
          <w:p w:rsidR="00D41D3F" w:rsidRPr="00B14505" w:rsidRDefault="00D41D3F" w:rsidP="00D41D3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gridSpan w:val="3"/>
            <w:vMerge/>
            <w:shd w:val="clear" w:color="auto" w:fill="auto"/>
          </w:tcPr>
          <w:p w:rsidR="00D41D3F" w:rsidRPr="00B14505" w:rsidRDefault="00D41D3F" w:rsidP="00D41D3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D41D3F" w:rsidRPr="00B14505" w:rsidRDefault="00D41D3F" w:rsidP="00D41D3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состоящих на учете в ПДН ОВД</w:t>
            </w:r>
          </w:p>
        </w:tc>
        <w:tc>
          <w:tcPr>
            <w:tcW w:w="265" w:type="pct"/>
            <w:gridSpan w:val="2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D41D3F" w:rsidRPr="00B14505" w:rsidTr="00D41D3F">
        <w:trPr>
          <w:cantSplit/>
          <w:trHeight w:val="1146"/>
        </w:trPr>
        <w:tc>
          <w:tcPr>
            <w:tcW w:w="130" w:type="pct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12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школ, в которых проведены школьные этапы</w:t>
            </w:r>
          </w:p>
        </w:tc>
        <w:tc>
          <w:tcPr>
            <w:tcW w:w="133" w:type="pct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9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399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% </w:t>
            </w:r>
          </w:p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1-4</w:t>
            </w: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классов</w:t>
            </w:r>
          </w:p>
        </w:tc>
        <w:tc>
          <w:tcPr>
            <w:tcW w:w="133" w:type="pct"/>
            <w:shd w:val="clear" w:color="auto" w:fill="auto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shd w:val="clear" w:color="auto" w:fill="auto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266" w:type="pct"/>
            <w:shd w:val="clear" w:color="auto" w:fill="auto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% </w:t>
            </w:r>
          </w:p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5-11 </w:t>
            </w: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классов</w:t>
            </w:r>
          </w:p>
        </w:tc>
        <w:tc>
          <w:tcPr>
            <w:tcW w:w="400" w:type="pct"/>
            <w:vMerge w:val="restart"/>
          </w:tcPr>
          <w:p w:rsidR="0097752C" w:rsidRPr="009D7C82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Волейбол</w:t>
            </w:r>
          </w:p>
          <w:p w:rsidR="0097752C" w:rsidRPr="009D7C82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Баскетбол Мини-футбол Регби Хоккей Легкая атлетика</w:t>
            </w:r>
          </w:p>
          <w:p w:rsidR="0097752C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 xml:space="preserve">Лыжные </w:t>
            </w:r>
            <w:r>
              <w:rPr>
                <w:rFonts w:ascii="Times New Roman" w:hAnsi="Times New Roman"/>
                <w:sz w:val="20"/>
              </w:rPr>
              <w:t>гонки</w:t>
            </w:r>
          </w:p>
          <w:p w:rsidR="0097752C" w:rsidRPr="009D7C82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Настольный теннис Шахматы</w:t>
            </w:r>
          </w:p>
          <w:p w:rsidR="00D41D3F" w:rsidRPr="00B14505" w:rsidRDefault="0097752C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9D7C82">
              <w:rPr>
                <w:rFonts w:ascii="Times New Roman" w:hAnsi="Times New Roman"/>
                <w:sz w:val="20"/>
              </w:rPr>
              <w:t>Плавание</w:t>
            </w:r>
          </w:p>
        </w:tc>
        <w:tc>
          <w:tcPr>
            <w:tcW w:w="397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1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31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5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  <w:vMerge w:val="restar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  <w:tc>
          <w:tcPr>
            <w:tcW w:w="132" w:type="pct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D41D3F" w:rsidRPr="00B14505" w:rsidRDefault="00D41D3F" w:rsidP="00D41D3F">
            <w:pPr>
              <w:spacing w:line="0" w:lineRule="atLeast"/>
              <w:ind w:left="113" w:right="113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</w:tr>
      <w:tr w:rsidR="00D41D3F" w:rsidRPr="00B14505" w:rsidTr="00D41D3F">
        <w:trPr>
          <w:trHeight w:val="1007"/>
        </w:trPr>
        <w:tc>
          <w:tcPr>
            <w:tcW w:w="130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2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09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54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6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00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7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1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31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5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  <w:vMerge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2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D41D3F" w:rsidRPr="00B14505" w:rsidRDefault="00D41D3F" w:rsidP="00D41D3F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</w:tbl>
    <w:p w:rsidR="00D41D3F" w:rsidRPr="00B14505" w:rsidRDefault="00D41D3F" w:rsidP="00D41D3F">
      <w:pPr>
        <w:tabs>
          <w:tab w:val="left" w:pos="10915"/>
        </w:tabs>
        <w:ind w:left="-142" w:right="3088"/>
        <w:rPr>
          <w:rFonts w:ascii="Times New Roman" w:hAnsi="Times New Roman"/>
          <w:color w:val="000000" w:themeColor="text1"/>
          <w:sz w:val="20"/>
        </w:rPr>
      </w:pPr>
    </w:p>
    <w:p w:rsidR="00923100" w:rsidRDefault="00923100" w:rsidP="00D41D3F">
      <w:pPr>
        <w:spacing w:line="0" w:lineRule="atLeast"/>
        <w:rPr>
          <w:rFonts w:ascii="Times New Roman" w:hAnsi="Times New Roman"/>
          <w:sz w:val="28"/>
          <w:szCs w:val="28"/>
        </w:rPr>
      </w:pPr>
      <w:r w:rsidRPr="00950968">
        <w:rPr>
          <w:rFonts w:ascii="Times New Roman" w:hAnsi="Times New Roman"/>
          <w:sz w:val="28"/>
          <w:szCs w:val="28"/>
        </w:rPr>
        <w:t>Руководитель учреждения (в отчете от учреждения)</w:t>
      </w:r>
    </w:p>
    <w:p w:rsidR="00046767" w:rsidRPr="00950968" w:rsidRDefault="00046767" w:rsidP="00D41D3F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D41D3F" w:rsidRPr="00923100" w:rsidRDefault="00D41D3F" w:rsidP="00D41D3F">
      <w:pPr>
        <w:spacing w:line="0" w:lineRule="atLeast"/>
        <w:rPr>
          <w:rFonts w:asciiTheme="minorHAnsi" w:hAnsiTheme="minorHAnsi"/>
          <w:color w:val="00B050"/>
          <w:sz w:val="28"/>
          <w:szCs w:val="28"/>
        </w:rPr>
      </w:pPr>
      <w:r w:rsidRPr="00F173AA">
        <w:rPr>
          <w:rFonts w:ascii="Times New Roman" w:hAnsi="Times New Roman"/>
          <w:color w:val="000000" w:themeColor="text1"/>
          <w:sz w:val="28"/>
          <w:szCs w:val="28"/>
        </w:rPr>
        <w:t>Начальник территориального отдела</w:t>
      </w:r>
      <w:r w:rsidR="009231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3100" w:rsidRPr="00950968">
        <w:rPr>
          <w:rFonts w:ascii="Times New Roman" w:hAnsi="Times New Roman"/>
          <w:sz w:val="28"/>
          <w:szCs w:val="28"/>
        </w:rPr>
        <w:t>(</w:t>
      </w:r>
      <w:r w:rsidR="00923100" w:rsidRPr="00950968">
        <w:rPr>
          <w:sz w:val="28"/>
          <w:szCs w:val="28"/>
        </w:rPr>
        <w:t>в сводном отчете от района</w:t>
      </w:r>
      <w:r w:rsidR="00923100" w:rsidRPr="00950968">
        <w:rPr>
          <w:rFonts w:asciiTheme="minorHAnsi" w:hAnsiTheme="minorHAnsi"/>
          <w:sz w:val="28"/>
          <w:szCs w:val="28"/>
        </w:rPr>
        <w:t>)</w:t>
      </w:r>
    </w:p>
    <w:p w:rsidR="00F173AA" w:rsidRDefault="00D41D3F" w:rsidP="00D41D3F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F173AA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(или специалист) </w:t>
      </w:r>
      <w:r w:rsidRPr="00F173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отдела, </w:t>
      </w:r>
      <w:r w:rsidRPr="00F173AA">
        <w:rPr>
          <w:rFonts w:ascii="Times New Roman" w:hAnsi="Times New Roman"/>
          <w:color w:val="000000" w:themeColor="text1"/>
          <w:sz w:val="28"/>
          <w:szCs w:val="28"/>
        </w:rPr>
        <w:t xml:space="preserve">курирующий направление </w:t>
      </w:r>
    </w:p>
    <w:p w:rsidR="00D41D3F" w:rsidRDefault="00D41D3F" w:rsidP="00D41D3F">
      <w:pPr>
        <w:spacing w:line="0" w:lineRule="atLeast"/>
        <w:rPr>
          <w:rFonts w:asciiTheme="minorHAnsi" w:hAnsiTheme="minorHAnsi"/>
          <w:sz w:val="28"/>
          <w:szCs w:val="28"/>
        </w:rPr>
      </w:pPr>
      <w:r w:rsidRPr="00F173AA">
        <w:rPr>
          <w:rFonts w:ascii="Times New Roman" w:hAnsi="Times New Roman"/>
          <w:color w:val="000000" w:themeColor="text1"/>
          <w:sz w:val="28"/>
          <w:szCs w:val="28"/>
        </w:rPr>
        <w:t>«физическая культура и спорт» в администрации района</w:t>
      </w:r>
      <w:r w:rsidRPr="00F173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</w:t>
      </w:r>
      <w:r w:rsidR="009231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23100" w:rsidRPr="00950968">
        <w:rPr>
          <w:rFonts w:ascii="Times New Roman" w:hAnsi="Times New Roman"/>
          <w:bCs/>
          <w:sz w:val="28"/>
          <w:szCs w:val="28"/>
        </w:rPr>
        <w:t>(</w:t>
      </w:r>
      <w:r w:rsidR="00923100" w:rsidRPr="00950968">
        <w:rPr>
          <w:sz w:val="28"/>
          <w:szCs w:val="28"/>
        </w:rPr>
        <w:t>в сводном отчете от района</w:t>
      </w:r>
      <w:r w:rsidR="00923100" w:rsidRPr="00950968">
        <w:rPr>
          <w:rFonts w:asciiTheme="minorHAnsi" w:hAnsiTheme="minorHAnsi"/>
          <w:sz w:val="28"/>
          <w:szCs w:val="28"/>
        </w:rPr>
        <w:t>)</w:t>
      </w:r>
    </w:p>
    <w:p w:rsidR="00046767" w:rsidRPr="00923100" w:rsidRDefault="00046767" w:rsidP="00D41D3F">
      <w:pPr>
        <w:spacing w:line="0" w:lineRule="atLeast"/>
        <w:rPr>
          <w:rFonts w:asciiTheme="minorHAnsi" w:hAnsiTheme="minorHAnsi"/>
          <w:bCs/>
          <w:color w:val="00B050"/>
          <w:sz w:val="28"/>
          <w:szCs w:val="28"/>
        </w:rPr>
      </w:pPr>
    </w:p>
    <w:p w:rsidR="00F173AA" w:rsidRPr="00B14505" w:rsidRDefault="00F173AA" w:rsidP="00F173AA">
      <w:pPr>
        <w:ind w:left="1152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B1450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 Положению</w:t>
      </w:r>
    </w:p>
    <w:p w:rsidR="00F173AA" w:rsidRDefault="00F173AA" w:rsidP="00D41D3F">
      <w:pPr>
        <w:spacing w:line="0" w:lineRule="atLeas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957B0" w:rsidRDefault="002957B0" w:rsidP="002957B0">
      <w:pPr>
        <w:jc w:val="center"/>
        <w:rPr>
          <w:rFonts w:ascii="Times New Roman" w:hAnsi="Times New Roman"/>
          <w:b/>
          <w:sz w:val="28"/>
          <w:szCs w:val="28"/>
        </w:rPr>
      </w:pPr>
      <w:r w:rsidRPr="00F8724F">
        <w:rPr>
          <w:rFonts w:ascii="Times New Roman" w:hAnsi="Times New Roman"/>
          <w:b/>
          <w:sz w:val="28"/>
          <w:szCs w:val="28"/>
        </w:rPr>
        <w:t xml:space="preserve">Отчет о проведении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353B24">
        <w:rPr>
          <w:rFonts w:ascii="Times New Roman" w:hAnsi="Times New Roman"/>
          <w:b/>
          <w:sz w:val="28"/>
          <w:szCs w:val="28"/>
        </w:rPr>
        <w:t>/</w:t>
      </w:r>
      <w:r w:rsidR="00353B24" w:rsidRPr="00950968">
        <w:rPr>
          <w:rFonts w:ascii="Times New Roman" w:hAnsi="Times New Roman"/>
          <w:b/>
          <w:sz w:val="28"/>
          <w:szCs w:val="28"/>
        </w:rPr>
        <w:t>зонального</w:t>
      </w:r>
      <w:r w:rsidRPr="00F8724F">
        <w:rPr>
          <w:rFonts w:ascii="Times New Roman" w:hAnsi="Times New Roman"/>
          <w:b/>
          <w:sz w:val="28"/>
          <w:szCs w:val="28"/>
        </w:rPr>
        <w:t xml:space="preserve"> этапа Всероссийских спортивных игр школьников </w:t>
      </w:r>
    </w:p>
    <w:p w:rsidR="002957B0" w:rsidRDefault="002957B0" w:rsidP="002957B0">
      <w:pPr>
        <w:jc w:val="center"/>
        <w:rPr>
          <w:rFonts w:ascii="Times New Roman" w:hAnsi="Times New Roman"/>
          <w:b/>
          <w:sz w:val="28"/>
          <w:szCs w:val="28"/>
        </w:rPr>
      </w:pPr>
      <w:r w:rsidRPr="00F8724F">
        <w:rPr>
          <w:rFonts w:ascii="Times New Roman" w:hAnsi="Times New Roman"/>
          <w:b/>
          <w:sz w:val="28"/>
          <w:szCs w:val="28"/>
        </w:rPr>
        <w:t>«Президентские спортивные игры» среди команд общеобразовательных учреждений Красноярского края «Школьная спортивная лига»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F8724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F872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учебном году</w:t>
      </w:r>
      <w:r w:rsidRPr="00F8724F">
        <w:rPr>
          <w:rFonts w:ascii="Times New Roman" w:hAnsi="Times New Roman"/>
          <w:b/>
          <w:sz w:val="28"/>
          <w:szCs w:val="28"/>
        </w:rPr>
        <w:t xml:space="preserve"> </w:t>
      </w:r>
    </w:p>
    <w:p w:rsidR="002957B0" w:rsidRDefault="002957B0" w:rsidP="00295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7B0" w:rsidRDefault="002957B0" w:rsidP="0097752C">
      <w:pPr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 города (в сводном отчете от района)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01"/>
        <w:gridCol w:w="1455"/>
        <w:gridCol w:w="1727"/>
        <w:gridCol w:w="1141"/>
        <w:gridCol w:w="1530"/>
        <w:gridCol w:w="1304"/>
        <w:gridCol w:w="1459"/>
        <w:gridCol w:w="1665"/>
        <w:gridCol w:w="972"/>
        <w:gridCol w:w="933"/>
        <w:gridCol w:w="1291"/>
      </w:tblGrid>
      <w:tr w:rsidR="002957B0" w:rsidRPr="009D7C82" w:rsidTr="0097752C">
        <w:trPr>
          <w:trHeight w:val="2439"/>
        </w:trPr>
        <w:tc>
          <w:tcPr>
            <w:tcW w:w="1768" w:type="dxa"/>
            <w:gridSpan w:val="2"/>
          </w:tcPr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>Количество школ</w:t>
            </w:r>
          </w:p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>(юридические лица)</w:t>
            </w:r>
          </w:p>
        </w:tc>
        <w:tc>
          <w:tcPr>
            <w:tcW w:w="4323" w:type="dxa"/>
            <w:gridSpan w:val="3"/>
            <w:shd w:val="clear" w:color="auto" w:fill="auto"/>
          </w:tcPr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 xml:space="preserve">Количество </w:t>
            </w:r>
            <w:proofErr w:type="gramStart"/>
            <w:r w:rsidRPr="009D7C82">
              <w:rPr>
                <w:rFonts w:ascii="Times New Roman" w:hAnsi="Times New Roman"/>
                <w:b/>
                <w:sz w:val="20"/>
              </w:rPr>
              <w:t>обучающихся</w:t>
            </w:r>
            <w:proofErr w:type="gramEnd"/>
          </w:p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>5-11 классов школ</w:t>
            </w:r>
          </w:p>
        </w:tc>
        <w:tc>
          <w:tcPr>
            <w:tcW w:w="1530" w:type="dxa"/>
          </w:tcPr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>Основные виды соревнований муниципального этапа ШСЛ</w:t>
            </w:r>
          </w:p>
        </w:tc>
        <w:tc>
          <w:tcPr>
            <w:tcW w:w="1304" w:type="dxa"/>
          </w:tcPr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>Сроки проведения муниципального этапа ШСЛ</w:t>
            </w:r>
          </w:p>
        </w:tc>
        <w:tc>
          <w:tcPr>
            <w:tcW w:w="1459" w:type="dxa"/>
          </w:tcPr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 xml:space="preserve">Мероприятия проводились при поддержке </w:t>
            </w:r>
            <w:r w:rsidRPr="009D7C82">
              <w:rPr>
                <w:rFonts w:ascii="Times New Roman" w:hAnsi="Times New Roman"/>
                <w:b/>
                <w:i/>
                <w:sz w:val="20"/>
              </w:rPr>
              <w:t>(государственные и муниципальные организации, спонсоры)</w:t>
            </w:r>
          </w:p>
        </w:tc>
        <w:tc>
          <w:tcPr>
            <w:tcW w:w="1665" w:type="dxa"/>
          </w:tcPr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 xml:space="preserve">Освещение </w:t>
            </w:r>
            <w:r w:rsidRPr="009D7C82">
              <w:rPr>
                <w:rFonts w:ascii="Times New Roman" w:hAnsi="Times New Roman"/>
                <w:b/>
                <w:sz w:val="20"/>
              </w:rPr>
              <w:br/>
              <w:t>в СМИ</w:t>
            </w:r>
            <w:r w:rsidRPr="009D7C82">
              <w:rPr>
                <w:rFonts w:ascii="Times New Roman" w:hAnsi="Times New Roman"/>
                <w:b/>
                <w:sz w:val="20"/>
              </w:rPr>
              <w:br/>
              <w:t>(материалы прилагаются)</w:t>
            </w:r>
          </w:p>
        </w:tc>
        <w:tc>
          <w:tcPr>
            <w:tcW w:w="972" w:type="dxa"/>
          </w:tcPr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>Финансирование</w:t>
            </w:r>
            <w:r w:rsidRPr="009D7C82">
              <w:rPr>
                <w:rFonts w:ascii="Times New Roman" w:hAnsi="Times New Roman"/>
                <w:b/>
                <w:sz w:val="20"/>
              </w:rPr>
              <w:br/>
              <w:t>муниципального этапа соревнований</w:t>
            </w:r>
            <w:r w:rsidRPr="009D7C82">
              <w:rPr>
                <w:rFonts w:ascii="Times New Roman" w:hAnsi="Times New Roman"/>
                <w:b/>
                <w:sz w:val="20"/>
              </w:rPr>
              <w:br/>
              <w:t>(руб.)</w:t>
            </w:r>
          </w:p>
        </w:tc>
        <w:tc>
          <w:tcPr>
            <w:tcW w:w="2224" w:type="dxa"/>
            <w:gridSpan w:val="2"/>
          </w:tcPr>
          <w:p w:rsidR="002957B0" w:rsidRPr="009D7C82" w:rsidRDefault="002957B0" w:rsidP="002957B0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9D7C82">
              <w:rPr>
                <w:rFonts w:ascii="Times New Roman" w:hAnsi="Times New Roman"/>
                <w:b/>
                <w:sz w:val="20"/>
              </w:rPr>
              <w:t xml:space="preserve">Количество детей, состоящих на учете </w:t>
            </w:r>
            <w:r w:rsidRPr="009D7C82">
              <w:rPr>
                <w:rFonts w:ascii="Times New Roman" w:hAnsi="Times New Roman"/>
                <w:b/>
                <w:sz w:val="20"/>
              </w:rPr>
              <w:br/>
              <w:t>в ПДН ОВД</w:t>
            </w:r>
          </w:p>
        </w:tc>
      </w:tr>
      <w:tr w:rsidR="002957B0" w:rsidRPr="009D7C82" w:rsidTr="0097752C">
        <w:trPr>
          <w:cantSplit/>
          <w:trHeight w:val="1134"/>
        </w:trPr>
        <w:tc>
          <w:tcPr>
            <w:tcW w:w="567" w:type="dxa"/>
            <w:textDirection w:val="btLr"/>
          </w:tcPr>
          <w:p w:rsidR="002957B0" w:rsidRPr="009D7C82" w:rsidRDefault="002957B0" w:rsidP="002957B0">
            <w:pPr>
              <w:spacing w:line="0" w:lineRule="atLeast"/>
              <w:ind w:left="113" w:right="113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01" w:type="dxa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  <w:proofErr w:type="gramStart"/>
            <w:r w:rsidRPr="009D7C82">
              <w:rPr>
                <w:rFonts w:ascii="Times New Roman" w:hAnsi="Times New Roman"/>
                <w:sz w:val="20"/>
              </w:rPr>
              <w:t>Количество школ, в принявших участие в муниципальном этапе</w:t>
            </w:r>
            <w:proofErr w:type="gramEnd"/>
          </w:p>
        </w:tc>
        <w:tc>
          <w:tcPr>
            <w:tcW w:w="1455" w:type="dxa"/>
            <w:shd w:val="clear" w:color="auto" w:fill="auto"/>
            <w:textDirection w:val="btLr"/>
          </w:tcPr>
          <w:p w:rsidR="002957B0" w:rsidRPr="009D7C82" w:rsidRDefault="002957B0" w:rsidP="002957B0">
            <w:pPr>
              <w:spacing w:line="0" w:lineRule="atLeast"/>
              <w:ind w:left="113" w:right="113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27" w:type="dxa"/>
            <w:shd w:val="clear" w:color="auto" w:fill="auto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 xml:space="preserve">Приняло </w:t>
            </w:r>
          </w:p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участие в муниципальном этапе ШСЛ</w:t>
            </w:r>
          </w:p>
        </w:tc>
        <w:tc>
          <w:tcPr>
            <w:tcW w:w="1141" w:type="dxa"/>
            <w:shd w:val="clear" w:color="auto" w:fill="auto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 xml:space="preserve">% </w:t>
            </w:r>
          </w:p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от общего числа обучающихся 5-11 классов</w:t>
            </w:r>
          </w:p>
        </w:tc>
        <w:tc>
          <w:tcPr>
            <w:tcW w:w="1530" w:type="dxa"/>
            <w:vMerge w:val="restart"/>
          </w:tcPr>
          <w:p w:rsidR="0097752C" w:rsidRPr="009D7C82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Волейбол</w:t>
            </w:r>
          </w:p>
          <w:p w:rsidR="0097752C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Баскетбол Мини-футбол Регби</w:t>
            </w:r>
          </w:p>
          <w:p w:rsidR="0097752C" w:rsidRPr="009D7C82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 xml:space="preserve"> Хоккей Легкая атлетика</w:t>
            </w:r>
          </w:p>
          <w:p w:rsidR="0097752C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 xml:space="preserve">Лыжные </w:t>
            </w:r>
            <w:r>
              <w:rPr>
                <w:rFonts w:ascii="Times New Roman" w:hAnsi="Times New Roman"/>
                <w:sz w:val="20"/>
              </w:rPr>
              <w:t>гонки</w:t>
            </w:r>
          </w:p>
          <w:p w:rsidR="0097752C" w:rsidRPr="009D7C82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Настольный теннис Шахматы</w:t>
            </w:r>
          </w:p>
          <w:p w:rsidR="002957B0" w:rsidRPr="00B309CD" w:rsidRDefault="0097752C" w:rsidP="0097752C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Плавание</w:t>
            </w:r>
          </w:p>
        </w:tc>
        <w:tc>
          <w:tcPr>
            <w:tcW w:w="1304" w:type="dxa"/>
            <w:vMerge w:val="restart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9" w:type="dxa"/>
            <w:vMerge w:val="restart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vMerge w:val="restart"/>
          </w:tcPr>
          <w:p w:rsidR="002957B0" w:rsidRPr="009D7C82" w:rsidRDefault="002957B0" w:rsidP="002957B0">
            <w:pPr>
              <w:ind w:right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972" w:type="dxa"/>
            <w:vMerge w:val="restart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extDirection w:val="btLr"/>
          </w:tcPr>
          <w:p w:rsidR="002957B0" w:rsidRPr="009D7C82" w:rsidRDefault="002957B0" w:rsidP="002957B0">
            <w:pPr>
              <w:spacing w:line="0" w:lineRule="atLeast"/>
              <w:ind w:left="113" w:right="113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91" w:type="dxa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 xml:space="preserve">Приняло </w:t>
            </w:r>
          </w:p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  <w:r w:rsidRPr="009D7C82">
              <w:rPr>
                <w:rFonts w:ascii="Times New Roman" w:hAnsi="Times New Roman"/>
                <w:sz w:val="20"/>
              </w:rPr>
              <w:t>участие в муниципальном этапе ШСЛ</w:t>
            </w:r>
          </w:p>
        </w:tc>
      </w:tr>
      <w:tr w:rsidR="002957B0" w:rsidRPr="009D7C82" w:rsidTr="00046767">
        <w:trPr>
          <w:trHeight w:val="1371"/>
        </w:trPr>
        <w:tc>
          <w:tcPr>
            <w:tcW w:w="567" w:type="dxa"/>
            <w:tcBorders>
              <w:bottom w:val="single" w:sz="4" w:space="0" w:color="auto"/>
            </w:tcBorders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727" w:type="dxa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vMerge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vMerge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vMerge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</w:tcPr>
          <w:p w:rsidR="002957B0" w:rsidRPr="009D7C82" w:rsidRDefault="002957B0" w:rsidP="002957B0">
            <w:pPr>
              <w:spacing w:line="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046767" w:rsidRDefault="00046767" w:rsidP="002957B0">
      <w:pPr>
        <w:tabs>
          <w:tab w:val="left" w:pos="0"/>
        </w:tabs>
        <w:contextualSpacing/>
        <w:jc w:val="both"/>
        <w:rPr>
          <w:rFonts w:asciiTheme="minorHAnsi" w:hAnsiTheme="minorHAnsi"/>
          <w:sz w:val="28"/>
          <w:szCs w:val="28"/>
        </w:rPr>
      </w:pPr>
    </w:p>
    <w:p w:rsidR="002957B0" w:rsidRDefault="002957B0" w:rsidP="002957B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920F6">
        <w:rPr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2957B0" w:rsidRPr="00A63A5C" w:rsidRDefault="002957B0" w:rsidP="002957B0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6920F6">
        <w:rPr>
          <w:sz w:val="28"/>
          <w:szCs w:val="28"/>
        </w:rPr>
        <w:t>и туризму администрации г. Красноярска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A63A5C">
        <w:rPr>
          <w:color w:val="000000" w:themeColor="text1"/>
          <w:sz w:val="28"/>
          <w:szCs w:val="28"/>
        </w:rPr>
        <w:t>В.А. Черноусов</w:t>
      </w:r>
    </w:p>
    <w:p w:rsidR="002957B0" w:rsidRDefault="002957B0" w:rsidP="002957B0">
      <w:pPr>
        <w:contextualSpacing/>
        <w:jc w:val="both"/>
        <w:rPr>
          <w:i/>
          <w:color w:val="000000"/>
          <w:sz w:val="24"/>
          <w:szCs w:val="24"/>
        </w:rPr>
      </w:pPr>
    </w:p>
    <w:p w:rsidR="002957B0" w:rsidRDefault="002957B0" w:rsidP="002957B0">
      <w:pPr>
        <w:contextualSpacing/>
        <w:jc w:val="both"/>
        <w:rPr>
          <w:sz w:val="28"/>
          <w:szCs w:val="28"/>
        </w:rPr>
      </w:pPr>
      <w:r w:rsidRPr="006920F6">
        <w:rPr>
          <w:sz w:val="28"/>
          <w:szCs w:val="28"/>
        </w:rPr>
        <w:t xml:space="preserve">Руководитель главного управления образования </w:t>
      </w:r>
    </w:p>
    <w:p w:rsidR="002957B0" w:rsidRDefault="002957B0" w:rsidP="002957B0">
      <w:pPr>
        <w:contextualSpacing/>
        <w:jc w:val="both"/>
        <w:rPr>
          <w:i/>
          <w:color w:val="000000"/>
          <w:sz w:val="24"/>
          <w:szCs w:val="24"/>
        </w:rPr>
      </w:pPr>
      <w:r w:rsidRPr="006920F6">
        <w:rPr>
          <w:sz w:val="28"/>
          <w:szCs w:val="28"/>
        </w:rPr>
        <w:t>администрации г. Красноярска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Т.Ю. </w:t>
      </w:r>
      <w:proofErr w:type="spellStart"/>
      <w:r>
        <w:rPr>
          <w:sz w:val="28"/>
          <w:szCs w:val="28"/>
        </w:rPr>
        <w:t>Ситдикова</w:t>
      </w:r>
      <w:proofErr w:type="spellEnd"/>
    </w:p>
    <w:p w:rsidR="002957B0" w:rsidRPr="00F173AA" w:rsidRDefault="002957B0" w:rsidP="00D41D3F">
      <w:pPr>
        <w:spacing w:line="0" w:lineRule="atLeast"/>
        <w:rPr>
          <w:rFonts w:ascii="Times New Roman" w:hAnsi="Times New Roman"/>
          <w:bCs/>
          <w:color w:val="000000" w:themeColor="text1"/>
          <w:sz w:val="28"/>
          <w:szCs w:val="28"/>
        </w:rPr>
        <w:sectPr w:rsidR="002957B0" w:rsidRPr="00F173AA" w:rsidSect="0097752C">
          <w:pgSz w:w="16838" w:h="11906" w:orient="landscape"/>
          <w:pgMar w:top="568" w:right="720" w:bottom="284" w:left="720" w:header="720" w:footer="720" w:gutter="0"/>
          <w:cols w:space="720"/>
          <w:titlePg/>
          <w:docGrid w:linePitch="435"/>
        </w:sectPr>
      </w:pPr>
    </w:p>
    <w:p w:rsidR="00D41D3F" w:rsidRPr="00B14505" w:rsidRDefault="00D41D3F" w:rsidP="00D41D3F">
      <w:pPr>
        <w:ind w:left="5760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     </w:t>
      </w:r>
      <w:r w:rsidRPr="00B14505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Приложение № </w:t>
      </w:r>
      <w:r w:rsidR="002957B0">
        <w:rPr>
          <w:rFonts w:ascii="Times New Roman" w:hAnsi="Times New Roman"/>
          <w:bCs/>
          <w:i/>
          <w:color w:val="000000" w:themeColor="text1"/>
          <w:sz w:val="24"/>
          <w:szCs w:val="24"/>
        </w:rPr>
        <w:t>4</w:t>
      </w:r>
      <w:r w:rsidRPr="00B14505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к Положению</w:t>
      </w:r>
    </w:p>
    <w:p w:rsidR="00D41D3F" w:rsidRPr="00B14505" w:rsidRDefault="00D41D3F" w:rsidP="00D41D3F">
      <w:pPr>
        <w:ind w:left="6480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 </w:t>
      </w:r>
    </w:p>
    <w:p w:rsidR="00D41D3F" w:rsidRPr="00B14505" w:rsidRDefault="00D41D3F" w:rsidP="00D41D3F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jc w:val="center"/>
        <w:rPr>
          <w:bCs/>
          <w:color w:val="000000" w:themeColor="text1"/>
          <w:sz w:val="24"/>
          <w:szCs w:val="24"/>
        </w:rPr>
      </w:pPr>
      <w:r w:rsidRPr="00B14505">
        <w:rPr>
          <w:bCs/>
          <w:color w:val="000000" w:themeColor="text1"/>
          <w:sz w:val="24"/>
          <w:szCs w:val="24"/>
        </w:rPr>
        <w:t>СОГЛАСИЕ</w:t>
      </w:r>
      <w:r w:rsidRPr="00B14505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D41D3F" w:rsidRPr="00B14505" w:rsidRDefault="00D41D3F" w:rsidP="00D41D3F">
      <w:pPr>
        <w:jc w:val="center"/>
        <w:rPr>
          <w:i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rPr>
          <w:color w:val="000000" w:themeColor="text1"/>
          <w:sz w:val="24"/>
          <w:szCs w:val="24"/>
        </w:rPr>
      </w:pPr>
      <w:r w:rsidRPr="00B14505">
        <w:rPr>
          <w:color w:val="000000" w:themeColor="text1"/>
          <w:sz w:val="24"/>
          <w:szCs w:val="24"/>
        </w:rPr>
        <w:t>Я, ____________________________________________________________________________</w:t>
      </w:r>
    </w:p>
    <w:p w:rsidR="00D41D3F" w:rsidRPr="00B14505" w:rsidRDefault="00D41D3F" w:rsidP="00D41D3F">
      <w:pPr>
        <w:jc w:val="center"/>
        <w:rPr>
          <w:color w:val="000000" w:themeColor="text1"/>
          <w:sz w:val="24"/>
          <w:szCs w:val="24"/>
        </w:rPr>
      </w:pPr>
      <w:r w:rsidRPr="00B14505">
        <w:rPr>
          <w:color w:val="000000" w:themeColor="text1"/>
          <w:sz w:val="24"/>
          <w:szCs w:val="24"/>
        </w:rPr>
        <w:t>(фамилия, имя, отчество полностью)</w:t>
      </w:r>
    </w:p>
    <w:p w:rsidR="00D41D3F" w:rsidRPr="00B14505" w:rsidRDefault="00D41D3F" w:rsidP="00D41D3F">
      <w:pPr>
        <w:ind w:firstLine="1985"/>
        <w:jc w:val="center"/>
        <w:rPr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pStyle w:val="20"/>
        <w:tabs>
          <w:tab w:val="left" w:pos="0"/>
        </w:tabs>
        <w:ind w:firstLine="0"/>
        <w:rPr>
          <w:color w:val="000000" w:themeColor="text1"/>
          <w:sz w:val="24"/>
          <w:szCs w:val="24"/>
          <w:lang w:val="ru-RU"/>
        </w:rPr>
      </w:pPr>
      <w:proofErr w:type="gramStart"/>
      <w:r w:rsidRPr="00B14505">
        <w:rPr>
          <w:color w:val="000000" w:themeColor="text1"/>
          <w:sz w:val="24"/>
          <w:szCs w:val="24"/>
          <w:lang w:val="ru-RU"/>
        </w:rPr>
        <w:t xml:space="preserve">в соответствии со статьей 9 </w:t>
      </w:r>
      <w:r w:rsidRPr="00B14505">
        <w:rPr>
          <w:rFonts w:eastAsia="Calibri"/>
          <w:color w:val="000000" w:themeColor="text1"/>
          <w:sz w:val="24"/>
          <w:szCs w:val="24"/>
          <w:lang w:val="ru-RU"/>
        </w:rPr>
        <w:t xml:space="preserve">Федерального закона от 27.07.2006 </w:t>
      </w:r>
      <w:r w:rsidRPr="00B14505">
        <w:rPr>
          <w:rFonts w:eastAsia="Calibri"/>
          <w:color w:val="000000" w:themeColor="text1"/>
          <w:sz w:val="24"/>
          <w:szCs w:val="24"/>
        </w:rPr>
        <w:t>N</w:t>
      </w:r>
      <w:r w:rsidRPr="00B14505">
        <w:rPr>
          <w:rFonts w:eastAsia="Calibri"/>
          <w:color w:val="000000" w:themeColor="text1"/>
          <w:sz w:val="24"/>
          <w:szCs w:val="24"/>
          <w:lang w:val="ru-RU"/>
        </w:rPr>
        <w:t xml:space="preserve"> 152-ФЗ </w:t>
      </w:r>
      <w:r w:rsidRPr="00B14505">
        <w:rPr>
          <w:color w:val="000000" w:themeColor="text1"/>
          <w:sz w:val="24"/>
          <w:szCs w:val="24"/>
          <w:lang w:val="ru-RU"/>
        </w:rPr>
        <w:t xml:space="preserve">«О персональных данных», свободно, своей волей и в своем интересе даю согласие </w:t>
      </w:r>
      <w:r w:rsidRPr="00B145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организаторам </w:t>
      </w:r>
      <w:r w:rsidR="001F6001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r w:rsidR="00917CDD" w:rsidRPr="00B145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Соревнований среди команд общеобразовательных </w:t>
      </w:r>
      <w:r w:rsidR="001F60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учреждений </w:t>
      </w:r>
      <w:r w:rsidR="001F6001" w:rsidRPr="001F6001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муниципальной системы образования</w:t>
      </w:r>
      <w:r w:rsidR="00917CDD" w:rsidRPr="00B145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города Красноярска «Школьная спортивная лига» (зональный этап Всероссийских спортивных игр школьников «Президентские спортивные игры») в 2016-2017 учебном году</w:t>
      </w:r>
      <w:r w:rsidR="001F6001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917CDD" w:rsidRPr="00B145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917CDD" w:rsidRPr="00B14505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(далее – Соревнования Лиги)</w:t>
      </w:r>
      <w:r w:rsidRPr="00B14505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Pr="00B14505">
        <w:rPr>
          <w:color w:val="000000" w:themeColor="text1"/>
          <w:sz w:val="24"/>
          <w:szCs w:val="24"/>
          <w:lang w:val="ru-RU"/>
        </w:rPr>
        <w:t xml:space="preserve"> действующим на основании положения о проведении</w:t>
      </w:r>
      <w:r w:rsidRPr="00B14505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 w:rsidR="00917CDD" w:rsidRPr="00B14505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Соревнований</w:t>
      </w:r>
      <w:proofErr w:type="gramEnd"/>
      <w:r w:rsidR="00917CDD" w:rsidRPr="00B14505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917CDD" w:rsidRPr="00B14505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Лиги</w:t>
      </w:r>
      <w:r w:rsidRPr="00B14505">
        <w:rPr>
          <w:color w:val="000000" w:themeColor="text1"/>
          <w:sz w:val="24"/>
          <w:szCs w:val="24"/>
          <w:lang w:val="ru-RU"/>
        </w:rPr>
        <w:t>, на обработку (</w:t>
      </w:r>
      <w:r w:rsidRPr="00B14505">
        <w:rPr>
          <w:rFonts w:eastAsia="Calibri"/>
          <w:color w:val="000000" w:themeColor="text1"/>
          <w:sz w:val="24"/>
          <w:szCs w:val="24"/>
          <w:lang w:val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D41D3F" w:rsidRPr="00B14505" w:rsidRDefault="00D41D3F" w:rsidP="00D41D3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 w:themeColor="text1"/>
        </w:rPr>
      </w:pPr>
    </w:p>
    <w:p w:rsidR="00D41D3F" w:rsidRPr="00B14505" w:rsidRDefault="00D41D3F" w:rsidP="00D41D3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D41D3F" w:rsidRPr="00B14505" w:rsidRDefault="00D41D3F" w:rsidP="00D41D3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фамилия, имя, отчество, дата рождения;</w:t>
      </w:r>
    </w:p>
    <w:p w:rsidR="00D41D3F" w:rsidRPr="00B14505" w:rsidRDefault="00D41D3F" w:rsidP="00D41D3F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rPr>
          <w:rFonts w:eastAsia="Calibri"/>
          <w:color w:val="000000" w:themeColor="text1"/>
        </w:rPr>
      </w:pPr>
    </w:p>
    <w:p w:rsidR="00D41D3F" w:rsidRPr="00B14505" w:rsidRDefault="00D41D3F" w:rsidP="00D41D3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14505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D41D3F" w:rsidRPr="00B14505" w:rsidRDefault="00D41D3F" w:rsidP="00D41D3F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14505">
        <w:rPr>
          <w:rFonts w:ascii="Times New Roman" w:eastAsia="Calibri" w:hAnsi="Times New Roman"/>
          <w:color w:val="000000" w:themeColor="text1"/>
          <w:sz w:val="24"/>
          <w:szCs w:val="24"/>
        </w:rPr>
        <w:t>наименование место работы, учебы;</w:t>
      </w:r>
    </w:p>
    <w:p w:rsidR="00D41D3F" w:rsidRPr="00B14505" w:rsidRDefault="00D41D3F" w:rsidP="00D41D3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14505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D41D3F" w:rsidRPr="00B14505" w:rsidRDefault="00D41D3F" w:rsidP="00D41D3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занимаемая должность;</w:t>
      </w:r>
    </w:p>
    <w:p w:rsidR="00D41D3F" w:rsidRPr="00B14505" w:rsidRDefault="00D41D3F" w:rsidP="00D41D3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14505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D41D3F" w:rsidRPr="00B14505" w:rsidRDefault="00D41D3F" w:rsidP="00D41D3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паспортные данные, свидетельство;</w:t>
      </w:r>
    </w:p>
    <w:p w:rsidR="00D41D3F" w:rsidRPr="00B14505" w:rsidRDefault="00D41D3F" w:rsidP="00D41D3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14505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D41D3F" w:rsidRPr="00B14505" w:rsidRDefault="00D41D3F" w:rsidP="00D41D3F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14505">
        <w:rPr>
          <w:rFonts w:ascii="Times New Roman" w:eastAsia="Calibri" w:hAnsi="Times New Roman"/>
          <w:color w:val="000000" w:themeColor="text1"/>
          <w:sz w:val="24"/>
          <w:szCs w:val="24"/>
        </w:rPr>
        <w:t>контактная информация: контактный телефон и адрес электронной почты</w:t>
      </w:r>
    </w:p>
    <w:p w:rsidR="00D41D3F" w:rsidRPr="00B14505" w:rsidRDefault="00D41D3F" w:rsidP="00D41D3F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 w:themeColor="text1"/>
        </w:rPr>
      </w:pPr>
    </w:p>
    <w:p w:rsidR="00D41D3F" w:rsidRPr="00B14505" w:rsidRDefault="00D41D3F" w:rsidP="00D41D3F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B14505">
        <w:rPr>
          <w:rFonts w:eastAsia="Calibri"/>
          <w:color w:val="000000" w:themeColor="text1"/>
          <w:sz w:val="24"/>
          <w:szCs w:val="24"/>
        </w:rPr>
        <w:t>Вышеуказанные персональные данные предоставляю организаторам</w:t>
      </w:r>
      <w:r w:rsidRPr="00B14505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r w:rsidR="00917CDD" w:rsidRPr="00B14505">
        <w:rPr>
          <w:rFonts w:ascii="Times New Roman" w:hAnsi="Times New Roman"/>
          <w:bCs/>
          <w:color w:val="000000" w:themeColor="text1"/>
          <w:sz w:val="24"/>
          <w:szCs w:val="24"/>
        </w:rPr>
        <w:t>Соревнований Лиги</w:t>
      </w:r>
      <w:r w:rsidRPr="00B14505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</w:t>
      </w:r>
      <w:r w:rsidRPr="00B14505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</w:t>
      </w:r>
      <w:r w:rsidR="00917CDD" w:rsidRPr="00B14505">
        <w:rPr>
          <w:rFonts w:ascii="Times New Roman" w:hAnsi="Times New Roman"/>
          <w:bCs/>
          <w:color w:val="000000" w:themeColor="text1"/>
          <w:sz w:val="24"/>
          <w:szCs w:val="24"/>
        </w:rPr>
        <w:t>Соревнования Лиги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1D3F" w:rsidRPr="00B14505" w:rsidRDefault="00D41D3F" w:rsidP="00D41D3F">
      <w:pPr>
        <w:jc w:val="both"/>
        <w:rPr>
          <w:color w:val="000000" w:themeColor="text1"/>
          <w:sz w:val="24"/>
          <w:szCs w:val="24"/>
        </w:rPr>
      </w:pPr>
      <w:r w:rsidRPr="00B14505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D41D3F" w:rsidRPr="00B14505" w:rsidRDefault="00D41D3F" w:rsidP="00D41D3F">
      <w:pPr>
        <w:jc w:val="both"/>
        <w:rPr>
          <w:color w:val="000000" w:themeColor="text1"/>
          <w:sz w:val="24"/>
          <w:szCs w:val="24"/>
        </w:rPr>
      </w:pPr>
      <w:r w:rsidRPr="00B14505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B14505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B14505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B14505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B14505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D41D3F" w:rsidRPr="00B14505" w:rsidRDefault="00D41D3F" w:rsidP="00D41D3F">
      <w:pPr>
        <w:jc w:val="both"/>
        <w:rPr>
          <w:color w:val="000000" w:themeColor="text1"/>
          <w:sz w:val="24"/>
          <w:szCs w:val="24"/>
        </w:rPr>
      </w:pPr>
    </w:p>
    <w:p w:rsidR="00D41D3F" w:rsidRPr="00B14505" w:rsidRDefault="00D41D3F" w:rsidP="00D41D3F">
      <w:pPr>
        <w:jc w:val="both"/>
        <w:rPr>
          <w:i/>
          <w:color w:val="000000" w:themeColor="text1"/>
          <w:sz w:val="24"/>
          <w:szCs w:val="24"/>
        </w:rPr>
      </w:pPr>
      <w:r w:rsidRPr="00B14505">
        <w:rPr>
          <w:i/>
          <w:color w:val="000000" w:themeColor="text1"/>
          <w:sz w:val="24"/>
          <w:szCs w:val="24"/>
        </w:rPr>
        <w:t>«__»__________20__г.</w:t>
      </w:r>
      <w:r w:rsidRPr="00B14505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D41D3F" w:rsidRPr="00B14505" w:rsidRDefault="00D41D3F" w:rsidP="00D41D3F">
      <w:pPr>
        <w:jc w:val="both"/>
        <w:rPr>
          <w:i/>
          <w:color w:val="000000" w:themeColor="text1"/>
          <w:sz w:val="24"/>
          <w:szCs w:val="24"/>
        </w:rPr>
      </w:pPr>
      <w:r w:rsidRPr="00B14505">
        <w:rPr>
          <w:i/>
          <w:color w:val="000000" w:themeColor="text1"/>
          <w:sz w:val="24"/>
          <w:szCs w:val="24"/>
        </w:rPr>
        <w:tab/>
      </w:r>
      <w:r w:rsidRPr="00B14505">
        <w:rPr>
          <w:i/>
          <w:color w:val="000000" w:themeColor="text1"/>
          <w:sz w:val="24"/>
          <w:szCs w:val="24"/>
        </w:rPr>
        <w:tab/>
      </w:r>
      <w:r w:rsidRPr="00B14505">
        <w:rPr>
          <w:i/>
          <w:color w:val="000000" w:themeColor="text1"/>
          <w:sz w:val="24"/>
          <w:szCs w:val="24"/>
        </w:rPr>
        <w:tab/>
      </w:r>
      <w:r w:rsidRPr="00B14505">
        <w:rPr>
          <w:i/>
          <w:color w:val="000000" w:themeColor="text1"/>
          <w:sz w:val="24"/>
          <w:szCs w:val="24"/>
        </w:rPr>
        <w:tab/>
      </w:r>
      <w:r w:rsidRPr="00B14505">
        <w:rPr>
          <w:i/>
          <w:color w:val="000000" w:themeColor="text1"/>
          <w:sz w:val="24"/>
          <w:szCs w:val="24"/>
        </w:rPr>
        <w:tab/>
      </w:r>
      <w:r w:rsidRPr="00B14505">
        <w:rPr>
          <w:i/>
          <w:color w:val="000000" w:themeColor="text1"/>
          <w:sz w:val="24"/>
          <w:szCs w:val="24"/>
        </w:rPr>
        <w:tab/>
        <w:t xml:space="preserve">подпись </w:t>
      </w:r>
      <w:r w:rsidRPr="00B14505">
        <w:rPr>
          <w:i/>
          <w:color w:val="000000" w:themeColor="text1"/>
          <w:sz w:val="24"/>
          <w:szCs w:val="24"/>
        </w:rPr>
        <w:tab/>
      </w:r>
      <w:r w:rsidRPr="00B14505">
        <w:rPr>
          <w:i/>
          <w:color w:val="000000" w:themeColor="text1"/>
          <w:sz w:val="24"/>
          <w:szCs w:val="24"/>
        </w:rPr>
        <w:tab/>
      </w:r>
      <w:r w:rsidRPr="00B14505">
        <w:rPr>
          <w:i/>
          <w:color w:val="000000" w:themeColor="text1"/>
          <w:sz w:val="24"/>
          <w:szCs w:val="24"/>
        </w:rPr>
        <w:tab/>
        <w:t>Ф.И.О.</w:t>
      </w:r>
    </w:p>
    <w:tbl>
      <w:tblPr>
        <w:tblW w:w="0" w:type="auto"/>
        <w:tblLook w:val="01E0"/>
      </w:tblPr>
      <w:tblGrid>
        <w:gridCol w:w="4659"/>
      </w:tblGrid>
      <w:tr w:rsidR="00D41D3F" w:rsidRPr="00B14505" w:rsidTr="00D41D3F">
        <w:trPr>
          <w:trHeight w:val="533"/>
        </w:trPr>
        <w:tc>
          <w:tcPr>
            <w:tcW w:w="4659" w:type="dxa"/>
          </w:tcPr>
          <w:p w:rsidR="00D41D3F" w:rsidRPr="00B14505" w:rsidRDefault="00D41D3F" w:rsidP="00D41D3F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41D3F" w:rsidRPr="00B14505" w:rsidRDefault="00D41D3F" w:rsidP="00D41D3F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B14505">
        <w:rPr>
          <w:color w:val="000000" w:themeColor="text1"/>
          <w:sz w:val="24"/>
          <w:szCs w:val="24"/>
        </w:rPr>
        <w:t xml:space="preserve"> ___» _______________ 201  г.                     _______________ / ____________</w:t>
      </w:r>
    </w:p>
    <w:p w:rsidR="00A06EC1" w:rsidRPr="00B14505" w:rsidRDefault="00D41D3F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 w:val="24"/>
          <w:szCs w:val="24"/>
        </w:rPr>
      </w:pPr>
      <w:r w:rsidRPr="00B14505">
        <w:rPr>
          <w:color w:val="000000" w:themeColor="text1"/>
          <w:sz w:val="24"/>
          <w:szCs w:val="24"/>
        </w:rPr>
        <w:t xml:space="preserve">                                                                            (подпись)          (расшифровка)</w:t>
      </w:r>
    </w:p>
    <w:p w:rsidR="00D04A41" w:rsidRPr="00B14505" w:rsidRDefault="00D04A41" w:rsidP="00D04A41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 w:rsidR="002957B0">
        <w:rPr>
          <w:rFonts w:ascii="Times New Roman" w:hAnsi="Times New Roman"/>
          <w:b w:val="0"/>
          <w:bCs/>
          <w:i/>
          <w:color w:val="000000" w:themeColor="text1"/>
          <w:sz w:val="24"/>
          <w:szCs w:val="24"/>
        </w:rPr>
        <w:t>5</w:t>
      </w:r>
      <w:r w:rsidRPr="00B14505">
        <w:rPr>
          <w:rFonts w:ascii="Times New Roman" w:hAnsi="Times New Roman"/>
          <w:b w:val="0"/>
          <w:bCs/>
          <w:i/>
          <w:color w:val="000000" w:themeColor="text1"/>
          <w:sz w:val="24"/>
          <w:szCs w:val="24"/>
        </w:rPr>
        <w:t xml:space="preserve">  к Положению</w:t>
      </w:r>
    </w:p>
    <w:p w:rsidR="00D04A41" w:rsidRPr="00B14505" w:rsidRDefault="00D04A41" w:rsidP="00D04A41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D04A41" w:rsidRPr="00B14505" w:rsidRDefault="001F6001" w:rsidP="00D04A41">
      <w:pPr>
        <w:pStyle w:val="11"/>
        <w:spacing w:before="100" w:beforeAutospacing="1" w:after="100" w:afterAutospacing="1"/>
        <w:ind w:firstLine="72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001">
        <w:rPr>
          <w:rFonts w:ascii="Times New Roman" w:hAnsi="Times New Roman"/>
          <w:bCs/>
          <w:color w:val="000000" w:themeColor="text1"/>
          <w:sz w:val="24"/>
          <w:szCs w:val="24"/>
        </w:rPr>
        <w:t>Регламент</w:t>
      </w:r>
      <w:r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D04A41" w:rsidRPr="009259A3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D04A41" w:rsidRPr="00B145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проведения </w:t>
      </w:r>
      <w:r w:rsidR="00231DD7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D04A41"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оревнований</w:t>
      </w:r>
      <w:r w:rsidR="00231DD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Лиги</w:t>
      </w:r>
      <w:r w:rsidR="00D04A41" w:rsidRPr="00B145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видам спорта</w:t>
      </w:r>
    </w:p>
    <w:p w:rsidR="00D04A41" w:rsidRPr="00B14505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Баскетбол </w:t>
      </w:r>
    </w:p>
    <w:p w:rsidR="001F6001" w:rsidRDefault="00B14505" w:rsidP="00B1450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Соревнования  </w:t>
      </w:r>
      <w:r w:rsidR="001F6001">
        <w:rPr>
          <w:rFonts w:ascii="Times New Roman" w:hAnsi="Times New Roman"/>
          <w:color w:val="000000" w:themeColor="text1"/>
          <w:sz w:val="24"/>
          <w:szCs w:val="24"/>
        </w:rPr>
        <w:t xml:space="preserve">по виду </w:t>
      </w:r>
      <w:r w:rsidR="00007415">
        <w:rPr>
          <w:rFonts w:ascii="Times New Roman" w:hAnsi="Times New Roman"/>
          <w:color w:val="000000" w:themeColor="text1"/>
          <w:sz w:val="24"/>
          <w:szCs w:val="24"/>
        </w:rPr>
        <w:t>спорта</w:t>
      </w:r>
      <w:r w:rsidR="001F6001">
        <w:rPr>
          <w:rFonts w:ascii="Times New Roman" w:hAnsi="Times New Roman"/>
          <w:color w:val="000000" w:themeColor="text1"/>
          <w:sz w:val="24"/>
          <w:szCs w:val="24"/>
        </w:rPr>
        <w:t xml:space="preserve"> «Баскетбол»</w:t>
      </w:r>
      <w:r w:rsidR="00007415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регламентируются положением </w:t>
      </w:r>
      <w:r w:rsidR="003748C6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007415" w:rsidRPr="003748C6">
        <w:rPr>
          <w:rFonts w:ascii="Times New Roman" w:hAnsi="Times New Roman"/>
          <w:sz w:val="24"/>
          <w:szCs w:val="24"/>
        </w:rPr>
        <w:t>«</w:t>
      </w:r>
      <w:r w:rsidR="003748C6" w:rsidRPr="003748C6">
        <w:rPr>
          <w:rFonts w:ascii="Times New Roman" w:hAnsi="Times New Roman"/>
          <w:bCs/>
          <w:sz w:val="24"/>
          <w:szCs w:val="24"/>
        </w:rPr>
        <w:t xml:space="preserve">Первенстве  по баскетболу </w:t>
      </w:r>
      <w:r w:rsidR="003748C6" w:rsidRPr="003748C6">
        <w:rPr>
          <w:rFonts w:ascii="Times New Roman" w:hAnsi="Times New Roman"/>
          <w:sz w:val="24"/>
          <w:szCs w:val="24"/>
        </w:rPr>
        <w:t xml:space="preserve">среди команд общеобразовательных учреждений  муниципальной системы образования города Красноярска </w:t>
      </w:r>
      <w:r w:rsidR="003748C6" w:rsidRPr="003748C6">
        <w:rPr>
          <w:rFonts w:ascii="Times New Roman" w:hAnsi="Times New Roman"/>
          <w:bCs/>
          <w:sz w:val="24"/>
          <w:szCs w:val="24"/>
        </w:rPr>
        <w:t xml:space="preserve"> «КЭС-БАСКЕТ»</w:t>
      </w:r>
      <w:r w:rsidR="003748C6">
        <w:rPr>
          <w:rFonts w:ascii="Times New Roman" w:hAnsi="Times New Roman"/>
          <w:bCs/>
          <w:sz w:val="24"/>
          <w:szCs w:val="24"/>
        </w:rPr>
        <w:t>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4A41" w:rsidRPr="002957B0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7B0">
        <w:rPr>
          <w:rFonts w:ascii="Times New Roman" w:hAnsi="Times New Roman"/>
          <w:b/>
          <w:sz w:val="24"/>
          <w:szCs w:val="24"/>
        </w:rPr>
        <w:t>Волейбол</w:t>
      </w:r>
      <w:r w:rsidR="00183F09" w:rsidRPr="002957B0">
        <w:rPr>
          <w:rFonts w:ascii="Times New Roman" w:hAnsi="Times New Roman"/>
          <w:b/>
          <w:sz w:val="24"/>
          <w:szCs w:val="24"/>
        </w:rPr>
        <w:t xml:space="preserve"> 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Соревнования командные, проводятся в соответствии с правилами вида спорта «Волейбол», утверждёнными приказом </w:t>
      </w:r>
      <w:proofErr w:type="spellStart"/>
      <w:r w:rsidRPr="00B14505">
        <w:rPr>
          <w:rFonts w:ascii="Times New Roman" w:hAnsi="Times New Roman"/>
          <w:color w:val="000000" w:themeColor="text1"/>
          <w:sz w:val="24"/>
          <w:szCs w:val="24"/>
        </w:rPr>
        <w:t>Минспорттуризма</w:t>
      </w:r>
      <w:proofErr w:type="spellEnd"/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02.04.2010 № 275.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В соревнованиях принимают участие школьные команды юношей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br/>
        <w:t>и девушек, укомплектованные учащимися 2002-2003 годов рождения. Участники 2001 г.р. и старше и 2004 г.р. и младше к соревнованиям не допускаются. Состав команды – 8 спортсменов и 1 представитель.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Система проведения зональных соревнований определяется главной судейской коллегией в зависимости от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количества участвующих команд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соответствующей зоне. 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Игры в финальном этапе Лиги проводятся по круговой системе. 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Победители финальных соревнований среди девушек и среди юношей игра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ют отборочный матч для участия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во Всероссийских соревнованиях среди команд об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щеобразовательных </w:t>
      </w:r>
      <w:r w:rsidR="002957B0">
        <w:rPr>
          <w:rFonts w:ascii="Times New Roman" w:hAnsi="Times New Roman"/>
          <w:color w:val="000000" w:themeColor="text1"/>
          <w:sz w:val="24"/>
          <w:szCs w:val="24"/>
        </w:rPr>
        <w:t>организаций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волейболу</w:t>
      </w:r>
      <w:r w:rsidR="002957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57B0" w:rsidRPr="008F2DAB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2957B0" w:rsidRPr="008F2DAB">
        <w:rPr>
          <w:rFonts w:ascii="Times New Roman" w:hAnsi="Times New Roman"/>
          <w:color w:val="000000" w:themeColor="text1"/>
          <w:sz w:val="24"/>
          <w:szCs w:val="24"/>
        </w:rPr>
        <w:t>Серебрянный</w:t>
      </w:r>
      <w:proofErr w:type="spellEnd"/>
      <w:r w:rsidR="002957B0" w:rsidRPr="008F2DAB">
        <w:rPr>
          <w:rFonts w:ascii="Times New Roman" w:hAnsi="Times New Roman"/>
          <w:color w:val="000000" w:themeColor="text1"/>
          <w:sz w:val="24"/>
          <w:szCs w:val="24"/>
        </w:rPr>
        <w:t xml:space="preserve"> мяч»</w:t>
      </w:r>
      <w:r w:rsidRPr="008F2D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Высота сетки для проведения соревнований среди команд юношей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–  240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см, девушек – 220 см.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При равенстве очков у двух и более команд места определяются последовательно: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соотношению мячей во всех встречах;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количеству побед во встречах;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соотношению партий во всех встречах;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соотношению мячей во встречах между ними;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д)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количеству побед во встречах между ними;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ab/>
        <w:t>по соотношению партий между ними.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ь имеют одинаковые показатели,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то места между ними снова определяются последовательно по пунктам «а», «б», «в» и т. д.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За неявку на игру команде во всех несыгранных встречах определяется счет 0:2 (0:25, 0:25). Результаты команд, снятых с соревнований на данном этапе аннулируется.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За неявку на игру команда снимается с соревнований.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(0:25,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0:25), а противнику – выигрыш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с соответствующим счетом.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(0:25, 0:25).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За участие в игре незаяв</w:t>
      </w:r>
      <w:r w:rsidR="005F6BDF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ленного, дисквалифицированного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или неправильно оформленного игрока команде засчитывается поражение 0:2 (0:25, 0:25).</w:t>
      </w:r>
    </w:p>
    <w:p w:rsidR="005F6BDF" w:rsidRPr="00B14505" w:rsidRDefault="00D04A41" w:rsidP="00D04A41">
      <w:pPr>
        <w:pStyle w:val="11"/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Легкая атлетика</w:t>
      </w:r>
    </w:p>
    <w:p w:rsidR="005F6BDF" w:rsidRPr="00B14505" w:rsidRDefault="00D04A41" w:rsidP="005F6BDF">
      <w:pPr>
        <w:pStyle w:val="11"/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Соревнования лично-команд</w:t>
      </w:r>
      <w:r w:rsid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ные, проводятся в соответствии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правилами вида спорта «Легкая атлетика», утверждёнными приказом </w:t>
      </w:r>
      <w:proofErr w:type="spell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Минспорттуризма</w:t>
      </w:r>
      <w:proofErr w:type="spellEnd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России от 12.04.2010 № 340.</w:t>
      </w:r>
    </w:p>
    <w:p w:rsidR="005F6BDF" w:rsidRPr="00B14505" w:rsidRDefault="00D04A41" w:rsidP="005F6BDF">
      <w:pPr>
        <w:pStyle w:val="11"/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Зональные соревнования не проводятся. Финальные соревнования проводятся в рамках с региональным этапом всероссийских соревнований среди школьников по </w:t>
      </w:r>
      <w:proofErr w:type="gram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легкоатлетическому</w:t>
      </w:r>
      <w:proofErr w:type="gramEnd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четырехборью</w:t>
      </w:r>
      <w:proofErr w:type="spellEnd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«Шиповка юных».</w:t>
      </w:r>
    </w:p>
    <w:p w:rsidR="00D04A41" w:rsidRPr="00B14505" w:rsidRDefault="00D04A41" w:rsidP="005F6BDF">
      <w:pPr>
        <w:pStyle w:val="11"/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Финальные соревнования проводятся отдельно среди команд школ городов и районов в 6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421"/>
        <w:gridCol w:w="2410"/>
        <w:gridCol w:w="2835"/>
      </w:tblGrid>
      <w:tr w:rsidR="00D04A41" w:rsidRPr="00B14505" w:rsidTr="00D04A41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5245" w:type="dxa"/>
            <w:gridSpan w:val="2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Состав команды</w:t>
            </w:r>
          </w:p>
        </w:tc>
      </w:tr>
      <w:tr w:rsidR="00D04A41" w:rsidRPr="00B14505" w:rsidTr="00D04A41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представитель команды</w:t>
            </w:r>
          </w:p>
        </w:tc>
      </w:tr>
      <w:tr w:rsidR="00D04A41" w:rsidRPr="00B14505" w:rsidTr="00D04A41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421" w:type="dxa"/>
          </w:tcPr>
          <w:p w:rsidR="00D04A41" w:rsidRPr="00B14505" w:rsidRDefault="00D04A41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2006-2007 г.р.  (мальчики)</w:t>
            </w:r>
          </w:p>
        </w:tc>
        <w:tc>
          <w:tcPr>
            <w:tcW w:w="2410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B14505" w:rsidRDefault="00D04A41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2006-2007 г.р.  (девочки)</w:t>
            </w:r>
          </w:p>
        </w:tc>
        <w:tc>
          <w:tcPr>
            <w:tcW w:w="2410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B14505" w:rsidRDefault="00D04A41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2004-2005 г.р.  (юноши)</w:t>
            </w:r>
          </w:p>
        </w:tc>
        <w:tc>
          <w:tcPr>
            <w:tcW w:w="2410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B14505" w:rsidRDefault="00D04A41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2004-2005 г.р.  (девушки)</w:t>
            </w:r>
          </w:p>
        </w:tc>
        <w:tc>
          <w:tcPr>
            <w:tcW w:w="2410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B14505" w:rsidRDefault="00D04A41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2002-2003 г.р.  (юноши)</w:t>
            </w:r>
          </w:p>
        </w:tc>
        <w:tc>
          <w:tcPr>
            <w:tcW w:w="2410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04A41" w:rsidRPr="00B14505" w:rsidTr="00D04A41">
        <w:trPr>
          <w:trHeight w:val="143"/>
        </w:trPr>
        <w:tc>
          <w:tcPr>
            <w:tcW w:w="690" w:type="dxa"/>
            <w:vMerge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04A41" w:rsidRPr="00B14505" w:rsidRDefault="00D04A41" w:rsidP="000E3721">
            <w:pPr>
              <w:pStyle w:val="a9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2002-2003 г.р.  (девушки)</w:t>
            </w:r>
          </w:p>
        </w:tc>
        <w:tc>
          <w:tcPr>
            <w:tcW w:w="2410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4A41" w:rsidRPr="00B14505" w:rsidRDefault="00D04A41" w:rsidP="00D04A41">
            <w:pPr>
              <w:pStyle w:val="a9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Участники 2001 г.р.</w:t>
      </w:r>
      <w:r w:rsidR="00D1628A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старше и 2008 г.р. и младше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 соревнованиям не допускаются.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Программа соревнований: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день приезда, мандатная комиссия;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бег 60 м, прыжок в длину или прыжок в высоту (по выбору);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III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метание мяча (все группы), бег 500 м (девушки 2004-2005,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2006-2007 годов рождения), бег 600 м (юноши 2006-2007 годов рождения, девушки 2002-2003 годов рождения), бег 800 м (юноши 2004-2005 годов рождения), бег 1000 м (юноши 2002-2003 годов рождения), эстафетный бег 4х200 м (юноши и девушки).</w:t>
      </w:r>
    </w:p>
    <w:p w:rsidR="00D04A41" w:rsidRPr="00B14505" w:rsidRDefault="00D04A41" w:rsidP="00D04A4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участию в соревнованиях «Шиповка юных» допускается 2 команды от одного муниципального образования края – победительницы городских округов и муниципальных районов края по решению соответствующих организационных комитетов. По решению организаторов, в случае </w:t>
      </w:r>
      <w:proofErr w:type="spell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недоезда</w:t>
      </w:r>
      <w:proofErr w:type="spellEnd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команд при согласовании с федерацией легкой атлетики Красноярского края, к участию в соревнованиях дополнительно могут быть допущены команды школ вне конкурса.</w:t>
      </w:r>
    </w:p>
    <w:p w:rsidR="000E3721" w:rsidRPr="00B14505" w:rsidRDefault="00D04A41" w:rsidP="000E372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D04A41" w:rsidRPr="00B14505" w:rsidRDefault="00D04A41" w:rsidP="000E3721">
      <w:pPr>
        <w:pStyle w:val="a9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Командное первенство в группах 2006-2007, 2004-2005 годов рождения для команд городских школ определяется</w:t>
      </w:r>
      <w:r w:rsid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 4 лучшим личным результатам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 команде; в группе 2002-2003 годов рождения для команд</w:t>
      </w:r>
      <w:r w:rsid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городских 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шко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л – по 5 лучшим личным результатам в команде.</w:t>
      </w:r>
    </w:p>
    <w:p w:rsidR="005F6BDF" w:rsidRPr="00B14505" w:rsidRDefault="00D04A41" w:rsidP="00D04A41">
      <w:pPr>
        <w:pStyle w:val="11"/>
        <w:numPr>
          <w:ilvl w:val="0"/>
          <w:numId w:val="37"/>
        </w:numPr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Лыжные гонки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Соревнования лично-командные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проводятся в соответствии 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правилами вида спорта «Лыжные гонки», утверждёнными приказом </w:t>
      </w:r>
      <w:proofErr w:type="spell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Минспорта</w:t>
      </w:r>
      <w:proofErr w:type="spellEnd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России от 06.03.2014 № 116.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Принимают участие школьные команды, укомплектованные учащимися 2001-2003 годов рождения.</w:t>
      </w:r>
      <w:r w:rsidRPr="00B1450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Участники 2000 г.р. и старше и 2004 г.р. и младше к соревнованиям не допускаются.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Состав команды – 7 человек, в том числе 3 мальчика, 3 девочки, 1 представитель.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Зональные соревнования не проводятся. </w:t>
      </w:r>
      <w:r w:rsidRPr="00B1450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К финальному этапу Лиги допускаются школьные команды – победители муниципального этапа.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Программа финальных соревнований: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lastRenderedPageBreak/>
        <w:t>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  <w:proofErr w:type="gramEnd"/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3 км классический стиль – юноши 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 км классический стиль – девушки 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III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день –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эстафета смешанная классический стиль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(девушки 2 км + 2 км + юноши 3 км + 3 км).</w:t>
      </w:r>
    </w:p>
    <w:p w:rsidR="00D04A41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Личное первенство определяется по лучшему результату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D04A41" w:rsidRPr="00B14505" w:rsidRDefault="00D04A41" w:rsidP="00D04A4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D04A41" w:rsidRPr="00B14505" w:rsidTr="00D04A41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эстафеты 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очки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96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94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92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90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88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84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82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80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5F6BDF" w:rsidP="005F6BDF">
            <w:pPr>
              <w:pStyle w:val="11"/>
              <w:snapToGrid w:val="0"/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D04A4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5F6BDF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D04A4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78</w:t>
            </w:r>
          </w:p>
        </w:tc>
      </w:tr>
      <w:tr w:rsidR="00D04A41" w:rsidRPr="00B14505" w:rsidTr="00D04A4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5F6BDF">
            <w:pPr>
              <w:pStyle w:val="11"/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04A41" w:rsidRPr="00B14505" w:rsidTr="00D04A41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41" w:rsidRPr="00B14505" w:rsidRDefault="00D04A41" w:rsidP="00D04A41">
            <w:pPr>
              <w:pStyle w:val="11"/>
              <w:snapToGrid w:val="0"/>
              <w:spacing w:before="100" w:beforeAutospacing="1" w:after="100" w:afterAutospacing="1"/>
              <w:ind w:firstLine="720"/>
              <w:contextualSpacing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 т.д. на 2 очка меньше</w:t>
            </w:r>
          </w:p>
        </w:tc>
      </w:tr>
    </w:tbl>
    <w:p w:rsidR="005F6BDF" w:rsidRPr="00B14505" w:rsidRDefault="00D04A41" w:rsidP="00D04A41">
      <w:pPr>
        <w:pStyle w:val="11"/>
        <w:numPr>
          <w:ilvl w:val="0"/>
          <w:numId w:val="37"/>
        </w:numPr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Мини-футбол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Соревнования командные, проводятся по упрощенным правилам игры в мини-футбол. Принимают участие школьные команды юношей и девушек, укомплектованные учащимися 2001-2003 годов рождения. Участники 2000 г.р. и старше и 2004 г.р. и младше к соревнованиям не допускаются. Состав команды – 8 спортсменов и 1 представитель.</w:t>
      </w:r>
    </w:p>
    <w:p w:rsidR="000E3721" w:rsidRPr="00B14505" w:rsidRDefault="00D04A41" w:rsidP="000E372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Система проведения зональных соревнований определяется главной судейской коллегией в зависимости о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 количества участвующих команд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соответствующей зоне. </w:t>
      </w:r>
    </w:p>
    <w:p w:rsidR="000E3721" w:rsidRPr="00B14505" w:rsidRDefault="00D04A41" w:rsidP="000E372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Игры в финальном этапе 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Соревнований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Лиги проводятся по круговой системе.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В финальном этапе 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Соревнований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Лиги используется футбольный мяч № 5.</w:t>
      </w:r>
    </w:p>
    <w:p w:rsidR="000E3721" w:rsidRPr="00B14505" w:rsidRDefault="00D04A41" w:rsidP="000E3721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Команда должна иметь единую форму одежды (шорты, футболка, гетры, щитки).</w:t>
      </w:r>
    </w:p>
    <w:p w:rsidR="00046767" w:rsidRDefault="00D04A41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игра состоит из 2 таймов по 10, 15 или 20 минут (уточненное время одного тайма устанавливается н</w:t>
      </w:r>
      <w:r w:rsidR="005F6BDF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а заседании судейской коллегии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в зависимости от количества команд);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в протокол матча вносятся фамилии 8 человек из общей заявки;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игре принимают участие две команды, каждая из которых состоит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из 5 игроков, включая вратаря;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количество замен в ходе матча не ограничено;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бросок от ворот выполняется вратарем защищающейся команды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ввод мяча из-за боковой линии назначается, когда мяч выйдет из игры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за пределы боковой линии;</w:t>
      </w:r>
    </w:p>
    <w:p w:rsidR="00046767" w:rsidRDefault="00D04A41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пенальти пробивается с расстояния 6-ти метров;</w:t>
      </w:r>
    </w:p>
    <w:p w:rsid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угловой удар выполняется из углового сектора;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случае удаления одного из игроков, команда играет в меньшинстве 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2 минуты;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046767" w:rsidRPr="00046767" w:rsidRDefault="00D04A41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0" w:name="OLE_LINK1"/>
      <w:bookmarkStart w:id="1" w:name="OLE_LINK2"/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–</w:t>
      </w:r>
      <w:bookmarkEnd w:id="0"/>
      <w:bookmarkEnd w:id="1"/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0 очков).</w:t>
      </w:r>
    </w:p>
    <w:p w:rsidR="00046767" w:rsidRPr="00046767" w:rsidRDefault="00D04A41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наибольшее количество побед во всех встречах;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лучшую разность забитых и пропущенных мячей во всех встречах;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наибольшее количество забитых мячей во всех играх;</w:t>
      </w:r>
    </w:p>
    <w:p w:rsidR="00046767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>по жребию;</w:t>
      </w:r>
    </w:p>
    <w:p w:rsidR="00D04A41" w:rsidRPr="00046767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="00D04A41" w:rsidRPr="0004676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046767" w:rsidRPr="00B14505" w:rsidRDefault="00046767" w:rsidP="00046767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6BDF" w:rsidRPr="00B14505" w:rsidRDefault="00D04A41" w:rsidP="00D04A41">
      <w:pPr>
        <w:pStyle w:val="11"/>
        <w:numPr>
          <w:ilvl w:val="0"/>
          <w:numId w:val="37"/>
        </w:numPr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Настольный теннис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Соревнования  командные, проводятся в соответствии с правилами вида спорта «Настольный теннис», утверждёнными приказом </w:t>
      </w:r>
      <w:proofErr w:type="spell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Минспорта</w:t>
      </w:r>
      <w:proofErr w:type="spellEnd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России от 23.01.2015 № 74.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Принимают участие школьные команды, укомплектованные учащимися 2002 года рождения и младше.</w:t>
      </w:r>
      <w:r w:rsidRPr="00B1450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Участники 2001 г.р. и </w:t>
      </w:r>
      <w:r w:rsidR="005F6BDF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старше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 соревнованиям не допускаются. Состав команды – 6 человек, в том числе 3 юноши, 2 девушки и 1 представитель.</w:t>
      </w:r>
    </w:p>
    <w:p w:rsidR="005F6BDF" w:rsidRPr="00B14505" w:rsidRDefault="00D04A41" w:rsidP="005F6BDF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Команда должна иметь единую форму одежды (шорты, футболка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не белого цвета), ракетки и мячи.</w:t>
      </w:r>
    </w:p>
    <w:p w:rsidR="0024620A" w:rsidRPr="0024620A" w:rsidRDefault="00D04A41" w:rsidP="0024620A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Система проведения зонального и финального этапа </w:t>
      </w:r>
      <w:r w:rsidR="00262366"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оревнований </w:t>
      </w:r>
      <w:r w:rsidR="00262366"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Лиги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определяется главной судейской коллегией в зависимости от количества участвующих команд. </w:t>
      </w:r>
    </w:p>
    <w:p w:rsidR="0024620A" w:rsidRPr="0024620A" w:rsidRDefault="00D04A41" w:rsidP="0024620A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Командный матч состоит из 9 одиночных встреч, проводимых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в следующем порядке: 1) </w:t>
      </w:r>
      <w:proofErr w:type="gramStart"/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>А-Х</w:t>
      </w:r>
      <w:proofErr w:type="gramEnd"/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(ю); 2) 1д – 1д; 3) В-У (ю); 4) 2д – 2д; 5) С-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Z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(ю); 6) 1д – 2д; 7) А-У (ю); 8) 2д – 1д; 9</w:t>
      </w:r>
      <w:r w:rsidR="00262366"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В-Х (ю). Команда, выигравшая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>в 5 одиночных встречах, объявляется по</w:t>
      </w:r>
      <w:r w:rsidR="00262366"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бедителем, несыгранные встречи </w:t>
      </w: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не проводятся. Команда-победительница матча получает 2 очка, проигравшая – 1 очко. Одиночная встреча проводится «на большинство» из 5 партий. Участник, выигравший 3 партии, объявляется победителем. Основной игровой мяч – целлулоидный 3 звезды. </w:t>
      </w:r>
    </w:p>
    <w:p w:rsidR="00262366" w:rsidRPr="00B14505" w:rsidRDefault="00D04A41" w:rsidP="0024620A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620A">
        <w:rPr>
          <w:rFonts w:ascii="Times New Roman" w:hAnsi="Times New Roman"/>
          <w:b w:val="0"/>
          <w:color w:val="000000" w:themeColor="text1"/>
          <w:sz w:val="24"/>
          <w:szCs w:val="24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D04A41" w:rsidRPr="00B14505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/>
          <w:color w:val="000000" w:themeColor="text1"/>
          <w:sz w:val="24"/>
          <w:szCs w:val="24"/>
        </w:rPr>
        <w:t>Регби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соревнованиях принимают участие школьные команды, укомплектованные учащимися 2004-2006 годов рождения. Участники 2003 г.р. и старше и 2007 г.р. и младше к соревнованиям не допускаются. Состав команды – 9 спортсменов независимо от пола и 1 представитель.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Игры состоят из двух таймов по 7 минут каждый с перерывом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br/>
        <w:t>в 1 минуту между ними.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Размеры игрового поля </w:t>
      </w:r>
      <w:proofErr w:type="gramStart"/>
      <w:r w:rsidRPr="00B14505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ТЭГ-регби – 30х40 м.</w:t>
      </w:r>
    </w:p>
    <w:p w:rsidR="00D04A41" w:rsidRPr="00B14505" w:rsidRDefault="00D04A41" w:rsidP="00262366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Система розыгрыша и график встреч определяются на заседании главной судейской коллегии с представителями команд</w:t>
      </w:r>
      <w:r w:rsidR="00262366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 в зависимости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от количества команд.</w:t>
      </w:r>
    </w:p>
    <w:p w:rsidR="00262366" w:rsidRPr="00B14505" w:rsidRDefault="00262366" w:rsidP="00262366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A41" w:rsidRPr="00B14505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/>
          <w:color w:val="000000" w:themeColor="text1"/>
          <w:sz w:val="24"/>
          <w:szCs w:val="24"/>
        </w:rPr>
        <w:t>Хоккей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Соревнования командные, проводятся по упрощенным правилам игры в хоккей. Принимают участие школьные команды юношей, укомплектованные учащимися 2003-2005 годов рождения. Участники 2002 г.р. и старше и 2006 г.р. и младше к соревнованиям не допускаются. В состав команды могут включаться девушки 2001-2003 годов рождения. Команда составляет 13 спортсменов и 2 представителя. Для усиления команды допускается участие не более 4 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Зональные соревнования не проводятся.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участию в финальном этапе </w:t>
      </w:r>
      <w:r w:rsidR="00262366" w:rsidRPr="00B145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Соревнований </w:t>
      </w:r>
      <w:r w:rsidRPr="00B14505">
        <w:rPr>
          <w:rFonts w:ascii="Times New Roman" w:hAnsi="Times New Roman"/>
          <w:bCs/>
          <w:color w:val="000000" w:themeColor="text1"/>
          <w:sz w:val="24"/>
          <w:szCs w:val="24"/>
        </w:rPr>
        <w:t>Лиги допускаются школьные команды – победители муниципального этапа.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Система розыгрыша и продолжительность встреч на финальном этапе Лиги соревнованиях определятся на заседании главной судейской коллегии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br/>
        <w:t>с представителями команд в зависимости от количества команд, подтвердивших участие.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Упрощенные правила игры в хоккей:</w:t>
      </w:r>
    </w:p>
    <w:p w:rsidR="00D04A41" w:rsidRPr="00B14505" w:rsidRDefault="00D04A41" w:rsidP="00D04A41">
      <w:pPr>
        <w:numPr>
          <w:ilvl w:val="0"/>
          <w:numId w:val="34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игре принимают участие две команды, состав каждой из которых 6 игроков, включая вратаря;</w:t>
      </w:r>
    </w:p>
    <w:p w:rsidR="00D04A41" w:rsidRPr="00B14505" w:rsidRDefault="00D04A41" w:rsidP="00D04A41">
      <w:pPr>
        <w:numPr>
          <w:ilvl w:val="0"/>
          <w:numId w:val="34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протокол матча вносятся фамилии не менее 9 человек из общей заявки;</w:t>
      </w:r>
    </w:p>
    <w:p w:rsidR="00D04A41" w:rsidRPr="00B14505" w:rsidRDefault="00D04A41" w:rsidP="00D04A41">
      <w:pPr>
        <w:numPr>
          <w:ilvl w:val="0"/>
          <w:numId w:val="34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количество замен в ходе матча не ограничено;</w:t>
      </w:r>
    </w:p>
    <w:p w:rsidR="00D04A41" w:rsidRPr="00B14505" w:rsidRDefault="00D04A41" w:rsidP="00D04A41">
      <w:pPr>
        <w:numPr>
          <w:ilvl w:val="0"/>
          <w:numId w:val="34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случае удаления одного из игроков команда играет в меньшинстве 2 минуты.</w:t>
      </w:r>
    </w:p>
    <w:p w:rsidR="00D04A41" w:rsidRPr="00B14505" w:rsidRDefault="00D04A41" w:rsidP="00D04A41">
      <w:pPr>
        <w:tabs>
          <w:tab w:val="left" w:pos="567"/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Победитель соревнований определяется по наибольшему количеству набранных очков (победа – 3 очка,</w:t>
      </w:r>
      <w:r w:rsidR="00262366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победа в дополнительное время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или по буллитам – 2 очка, по</w:t>
      </w:r>
      <w:r w:rsidR="00262366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ражение в дополнительное время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или по буллитам – 1 очко, поражение – 0 очков). </w:t>
      </w:r>
    </w:p>
    <w:p w:rsidR="00D04A41" w:rsidRPr="00B14505" w:rsidRDefault="00D04A41" w:rsidP="00D04A41">
      <w:pPr>
        <w:tabs>
          <w:tab w:val="left" w:pos="1134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D04A41" w:rsidRPr="00B14505" w:rsidRDefault="00D04A41" w:rsidP="00D04A41">
      <w:pPr>
        <w:numPr>
          <w:ilvl w:val="0"/>
          <w:numId w:val="33"/>
        </w:numPr>
        <w:tabs>
          <w:tab w:val="left" w:pos="567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D04A41" w:rsidRPr="00B14505" w:rsidRDefault="00D04A41" w:rsidP="00D04A41">
      <w:pPr>
        <w:numPr>
          <w:ilvl w:val="0"/>
          <w:numId w:val="33"/>
        </w:numPr>
        <w:tabs>
          <w:tab w:val="left" w:pos="567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наибольшее количество побед во всех встречах;</w:t>
      </w:r>
    </w:p>
    <w:p w:rsidR="00D04A41" w:rsidRPr="00B14505" w:rsidRDefault="00D04A41" w:rsidP="00D04A41">
      <w:pPr>
        <w:numPr>
          <w:ilvl w:val="0"/>
          <w:numId w:val="33"/>
        </w:numPr>
        <w:tabs>
          <w:tab w:val="left" w:pos="567"/>
          <w:tab w:val="left" w:pos="1134"/>
        </w:tabs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лучшую разность забитых и пропущенных шайб во всех встречах.</w:t>
      </w:r>
    </w:p>
    <w:p w:rsidR="00262366" w:rsidRPr="00B14505" w:rsidRDefault="00D04A41" w:rsidP="00D04A41">
      <w:pPr>
        <w:pStyle w:val="11"/>
        <w:numPr>
          <w:ilvl w:val="0"/>
          <w:numId w:val="37"/>
        </w:numPr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Шахматы</w:t>
      </w:r>
    </w:p>
    <w:p w:rsidR="00262366" w:rsidRPr="00B14505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Соревнования лично-команд</w:t>
      </w:r>
      <w:r w:rsidR="00262366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ные, проводятся в соответствии 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правилами вида спорта «Шахматы», утверждёнными приказом </w:t>
      </w:r>
      <w:proofErr w:type="spellStart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Минспорта</w:t>
      </w:r>
      <w:proofErr w:type="spellEnd"/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России от 30.12.2014 № 1093.</w:t>
      </w:r>
    </w:p>
    <w:p w:rsidR="00262366" w:rsidRPr="00B14505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Принимают участие школьные команды, укомплектованные учащимися 2003 годов рождения и младше</w:t>
      </w:r>
      <w:r w:rsidR="00262366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Участники 2002 г.р. и старше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соревнованиям не допускаются. Состав </w:t>
      </w:r>
      <w:r w:rsidR="00262366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команды 5 человек, в том числе: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3 мальчика, 1 девочка и 1 представитель. </w:t>
      </w:r>
    </w:p>
    <w:p w:rsidR="00262366" w:rsidRPr="00B14505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Система проведения зонального и финального этапа соревнований определяется главной судейской коллегией в зависимости от количества участвующих команд.</w:t>
      </w:r>
    </w:p>
    <w:p w:rsidR="00262366" w:rsidRPr="00B14505" w:rsidRDefault="00D04A41" w:rsidP="00262366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Контроль времени на партию для каждого участника – 15 минут.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 В случае необходимости главная судейская коллегия вправе внести изменения в контроль времени на партию.</w:t>
      </w:r>
    </w:p>
    <w:p w:rsidR="00D04A41" w:rsidRPr="00B14505" w:rsidRDefault="00D04A41" w:rsidP="0038310E">
      <w:pPr>
        <w:pStyle w:val="11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Команды-победительницы определяются по наибольшей сумме очков, набранных всеми членами кома</w:t>
      </w:r>
      <w:r w:rsidR="00262366"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нды, а в случае равенства очков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–  по дополнительным показателям. Система дополнительных показателей определяется главной судейской коллегией.</w:t>
      </w:r>
    </w:p>
    <w:p w:rsidR="00D04A41" w:rsidRPr="00B14505" w:rsidRDefault="00D04A41" w:rsidP="00D04A41">
      <w:pPr>
        <w:numPr>
          <w:ilvl w:val="0"/>
          <w:numId w:val="37"/>
        </w:numPr>
        <w:suppressAutoHyphens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Плавание (вне зачета)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Соревнования командные, проводятся в соответствии с правилами вида спорта «Плавание», утверждёнными п</w:t>
      </w:r>
      <w:r w:rsidR="0038310E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риказом </w:t>
      </w:r>
      <w:proofErr w:type="spellStart"/>
      <w:r w:rsidR="0038310E" w:rsidRPr="00B14505">
        <w:rPr>
          <w:rFonts w:ascii="Times New Roman" w:hAnsi="Times New Roman"/>
          <w:color w:val="000000" w:themeColor="text1"/>
          <w:sz w:val="24"/>
          <w:szCs w:val="24"/>
        </w:rPr>
        <w:t>Минспорттуризма</w:t>
      </w:r>
      <w:proofErr w:type="spellEnd"/>
      <w:r w:rsidR="0038310E" w:rsidRPr="00B14505">
        <w:rPr>
          <w:rFonts w:ascii="Times New Roman" w:hAnsi="Times New Roman"/>
          <w:color w:val="000000" w:themeColor="text1"/>
          <w:sz w:val="24"/>
          <w:szCs w:val="24"/>
        </w:rPr>
        <w:t xml:space="preserve"> России </w:t>
      </w:r>
      <w:r w:rsidRPr="00B14505">
        <w:rPr>
          <w:rFonts w:ascii="Times New Roman" w:hAnsi="Times New Roman"/>
          <w:color w:val="000000" w:themeColor="text1"/>
          <w:sz w:val="24"/>
          <w:szCs w:val="24"/>
        </w:rPr>
        <w:t>от 31.03.2010 № 259, среди юношей и девушек, имеющих плавательные навыки. Соревнования проводятся среди участников финалов по летним видам спорта. Состав команды – 4 человека от одной команды.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Программа включает следующий вид состязаний: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– эстафета 4х25 м (вольный стиль).</w:t>
      </w:r>
    </w:p>
    <w:p w:rsidR="00D04A41" w:rsidRPr="00B14505" w:rsidRDefault="00D04A41" w:rsidP="00D04A41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color w:val="000000" w:themeColor="text1"/>
          <w:sz w:val="24"/>
          <w:szCs w:val="24"/>
        </w:rPr>
        <w:t>Эстафета определяется по лучшему результату, показанному на дистанции.</w:t>
      </w:r>
    </w:p>
    <w:p w:rsidR="00D04A41" w:rsidRPr="00B14505" w:rsidRDefault="00D04A41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p w:rsidR="0063388C" w:rsidRPr="00B14505" w:rsidRDefault="0063388C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p w:rsidR="0063388C" w:rsidRPr="00B14505" w:rsidRDefault="0063388C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p w:rsidR="0063388C" w:rsidRPr="00B14505" w:rsidRDefault="0063388C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p w:rsidR="0063388C" w:rsidRPr="00B14505" w:rsidRDefault="0063388C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p w:rsidR="0063388C" w:rsidRPr="00B14505" w:rsidRDefault="0063388C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p w:rsidR="00DD4B4D" w:rsidRPr="00B14505" w:rsidRDefault="00DD4B4D" w:rsidP="0063388C">
      <w:pPr>
        <w:ind w:left="5760"/>
        <w:rPr>
          <w:rFonts w:ascii="Times New Roman" w:hAnsi="Times New Roman"/>
          <w:bCs/>
          <w:i/>
          <w:color w:val="000000" w:themeColor="text1"/>
          <w:sz w:val="24"/>
          <w:szCs w:val="24"/>
        </w:rPr>
        <w:sectPr w:rsidR="00DD4B4D" w:rsidRPr="00B14505" w:rsidSect="00917CDD">
          <w:headerReference w:type="default" r:id="rId9"/>
          <w:pgSz w:w="11906" w:h="16838"/>
          <w:pgMar w:top="1134" w:right="850" w:bottom="709" w:left="1701" w:header="720" w:footer="720" w:gutter="0"/>
          <w:cols w:space="720"/>
          <w:titlePg/>
          <w:docGrid w:linePitch="435"/>
        </w:sectPr>
      </w:pPr>
    </w:p>
    <w:tbl>
      <w:tblPr>
        <w:tblpPr w:leftFromText="180" w:rightFromText="180" w:vertAnchor="page" w:horzAnchor="margin" w:tblpXSpec="center" w:tblpY="661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370"/>
        <w:gridCol w:w="2824"/>
        <w:gridCol w:w="3501"/>
      </w:tblGrid>
      <w:tr w:rsidR="00DD4B4D" w:rsidRPr="00B14505" w:rsidTr="003E445C">
        <w:trPr>
          <w:trHeight w:val="1131"/>
        </w:trPr>
        <w:tc>
          <w:tcPr>
            <w:tcW w:w="10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B4D" w:rsidRPr="00B14505" w:rsidRDefault="00DD4B4D" w:rsidP="00DD4B4D">
            <w:pPr>
              <w:pStyle w:val="11"/>
              <w:spacing w:before="100" w:beforeAutospacing="1" w:after="100" w:afterAutospacing="1"/>
              <w:ind w:left="5760"/>
              <w:contextualSpacing/>
              <w:jc w:val="center"/>
              <w:rPr>
                <w:rFonts w:ascii="Times New Roman" w:hAnsi="Times New Roman"/>
                <w:b w:val="0"/>
                <w:bCs/>
                <w:i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 w:val="0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2957B0">
              <w:rPr>
                <w:rFonts w:ascii="Times New Roman" w:hAnsi="Times New Roman"/>
                <w:b w:val="0"/>
                <w:bCs/>
                <w:i/>
                <w:color w:val="000000" w:themeColor="text1"/>
                <w:sz w:val="24"/>
                <w:szCs w:val="24"/>
              </w:rPr>
              <w:t>6</w:t>
            </w:r>
            <w:r w:rsidRPr="00B14505">
              <w:rPr>
                <w:rFonts w:ascii="Times New Roman" w:hAnsi="Times New Roman"/>
                <w:b w:val="0"/>
                <w:bCs/>
                <w:i/>
                <w:color w:val="000000" w:themeColor="text1"/>
                <w:sz w:val="24"/>
                <w:szCs w:val="24"/>
              </w:rPr>
              <w:t xml:space="preserve"> к Положению</w:t>
            </w:r>
          </w:p>
          <w:p w:rsidR="0004646B" w:rsidRDefault="00DD4B4D" w:rsidP="000464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Перечень </w:t>
            </w:r>
            <w:r w:rsidR="006D61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образовательных учреждений</w:t>
            </w:r>
            <w:r w:rsidR="006C0A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04646B" w:rsidRDefault="006C0A7D" w:rsidP="000464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которых запланировано </w:t>
            </w:r>
            <w:r w:rsidR="0075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</w:t>
            </w:r>
            <w:r w:rsidR="00DD4B4D"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Соревнований Лиги</w:t>
            </w:r>
            <w:r w:rsidR="0075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D4B4D" w:rsidRPr="00B14505" w:rsidRDefault="00752CB6" w:rsidP="0004646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(муниципальные, зональные этапы)</w:t>
            </w:r>
          </w:p>
        </w:tc>
      </w:tr>
      <w:tr w:rsidR="00CC7CF5" w:rsidRPr="00B14505" w:rsidTr="00DD4B4D">
        <w:trPr>
          <w:trHeight w:val="838"/>
        </w:trPr>
        <w:tc>
          <w:tcPr>
            <w:tcW w:w="519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70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24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 учреждения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директора учреждения, к.т.</w:t>
            </w:r>
          </w:p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6C82" w:rsidRPr="00B14505" w:rsidTr="00DD4B4D">
        <w:tc>
          <w:tcPr>
            <w:tcW w:w="10214" w:type="dxa"/>
            <w:gridSpan w:val="4"/>
          </w:tcPr>
          <w:p w:rsidR="00836C82" w:rsidRPr="00B14505" w:rsidRDefault="00836C82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Железнодорожный район</w:t>
            </w:r>
          </w:p>
        </w:tc>
      </w:tr>
      <w:tr w:rsidR="00164E53" w:rsidRPr="00B14505" w:rsidTr="00DD4B4D">
        <w:tc>
          <w:tcPr>
            <w:tcW w:w="519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 «Лицей № 7»</w:t>
            </w:r>
          </w:p>
        </w:tc>
        <w:tc>
          <w:tcPr>
            <w:tcW w:w="2824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 Менжинского,15</w:t>
            </w:r>
          </w:p>
        </w:tc>
        <w:tc>
          <w:tcPr>
            <w:tcW w:w="3501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Перевалова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Дмитриевна, 243-59-14</w:t>
            </w:r>
          </w:p>
        </w:tc>
      </w:tr>
      <w:tr w:rsidR="00164E53" w:rsidRPr="00B14505" w:rsidTr="00DD4B4D">
        <w:tc>
          <w:tcPr>
            <w:tcW w:w="519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«Гимназия № 9» </w:t>
            </w:r>
          </w:p>
        </w:tc>
        <w:tc>
          <w:tcPr>
            <w:tcW w:w="2824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Мечникова,13</w:t>
            </w:r>
          </w:p>
        </w:tc>
        <w:tc>
          <w:tcPr>
            <w:tcW w:w="3501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Гассан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Галина Григорьевна, 243-05-68</w:t>
            </w:r>
          </w:p>
        </w:tc>
      </w:tr>
      <w:tr w:rsidR="00164E53" w:rsidRPr="00B14505" w:rsidTr="00DD4B4D">
        <w:tc>
          <w:tcPr>
            <w:tcW w:w="519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 № 8»</w:t>
            </w:r>
          </w:p>
        </w:tc>
        <w:tc>
          <w:tcPr>
            <w:tcW w:w="2824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Менжинского,11</w:t>
            </w:r>
          </w:p>
        </w:tc>
        <w:tc>
          <w:tcPr>
            <w:tcW w:w="3501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Устюгова Наталья Николаевна, 243-49-04</w:t>
            </w:r>
          </w:p>
        </w:tc>
      </w:tr>
      <w:tr w:rsidR="00164E53" w:rsidRPr="00B14505" w:rsidTr="00DD4B4D">
        <w:tc>
          <w:tcPr>
            <w:tcW w:w="519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школа № 12»</w:t>
            </w:r>
          </w:p>
        </w:tc>
        <w:tc>
          <w:tcPr>
            <w:tcW w:w="2824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Щетинкина,1</w:t>
            </w:r>
          </w:p>
        </w:tc>
        <w:tc>
          <w:tcPr>
            <w:tcW w:w="3501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Алена Альбертовна, 221-79-15</w:t>
            </w:r>
          </w:p>
        </w:tc>
      </w:tr>
      <w:tr w:rsidR="00164E53" w:rsidRPr="00B14505" w:rsidTr="00DD4B4D">
        <w:tc>
          <w:tcPr>
            <w:tcW w:w="519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школа № 19»</w:t>
            </w:r>
          </w:p>
        </w:tc>
        <w:tc>
          <w:tcPr>
            <w:tcW w:w="2824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Толстого,43</w:t>
            </w:r>
          </w:p>
        </w:tc>
        <w:tc>
          <w:tcPr>
            <w:tcW w:w="3501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Шкодина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Инна Михайловна, 244-48-97</w:t>
            </w:r>
          </w:p>
        </w:tc>
      </w:tr>
      <w:tr w:rsidR="00164E53" w:rsidRPr="00B14505" w:rsidTr="00DD4B4D">
        <w:tc>
          <w:tcPr>
            <w:tcW w:w="519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70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«Средняя школа № 32»</w:t>
            </w:r>
          </w:p>
        </w:tc>
        <w:tc>
          <w:tcPr>
            <w:tcW w:w="2824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Красной Армии, 19</w:t>
            </w:r>
          </w:p>
        </w:tc>
        <w:tc>
          <w:tcPr>
            <w:tcW w:w="3501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Руднева Татьяна Викторовна, 221-34-26</w:t>
            </w:r>
          </w:p>
        </w:tc>
      </w:tr>
      <w:tr w:rsidR="00164E53" w:rsidRPr="00B14505" w:rsidTr="00DD4B4D">
        <w:tc>
          <w:tcPr>
            <w:tcW w:w="519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70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школа № 86 имени М.Ф. Стригина».</w:t>
            </w:r>
          </w:p>
        </w:tc>
        <w:tc>
          <w:tcPr>
            <w:tcW w:w="2824" w:type="dxa"/>
          </w:tcPr>
          <w:p w:rsidR="00164E53" w:rsidRPr="00B14505" w:rsidRDefault="00164E5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Л. Чайкиной, 5</w:t>
            </w:r>
          </w:p>
        </w:tc>
        <w:tc>
          <w:tcPr>
            <w:tcW w:w="3501" w:type="dxa"/>
          </w:tcPr>
          <w:p w:rsidR="00164E53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Малышева </w:t>
            </w:r>
            <w:r w:rsidR="00164E53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Михайловна, 221-52-35</w:t>
            </w:r>
          </w:p>
        </w:tc>
      </w:tr>
      <w:tr w:rsidR="00836C82" w:rsidRPr="00B14505" w:rsidTr="00DD4B4D">
        <w:tc>
          <w:tcPr>
            <w:tcW w:w="10214" w:type="dxa"/>
            <w:gridSpan w:val="4"/>
          </w:tcPr>
          <w:p w:rsidR="00836C82" w:rsidRPr="00B14505" w:rsidRDefault="00836C82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Кировский район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школа № 135»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Кутузова, 90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Астахова Наталья Николаевна,</w:t>
            </w:r>
          </w:p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260-00-19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«Гимназия № 6»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Академика Вавилова, 92</w:t>
            </w:r>
          </w:p>
        </w:tc>
        <w:tc>
          <w:tcPr>
            <w:tcW w:w="3501" w:type="dxa"/>
          </w:tcPr>
          <w:p w:rsidR="00071511" w:rsidRPr="000554B8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54B8">
              <w:rPr>
                <w:rFonts w:ascii="Times New Roman" w:hAnsi="Times New Roman"/>
                <w:color w:val="FF0000"/>
                <w:sz w:val="24"/>
                <w:szCs w:val="24"/>
              </w:rPr>
              <w:t>Семенов Сергей Александрович,</w:t>
            </w:r>
          </w:p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4B8">
              <w:rPr>
                <w:rFonts w:ascii="Times New Roman" w:hAnsi="Times New Roman"/>
                <w:color w:val="FF0000"/>
                <w:sz w:val="24"/>
                <w:szCs w:val="24"/>
              </w:rPr>
              <w:t>201-53-07</w:t>
            </w:r>
          </w:p>
        </w:tc>
      </w:tr>
      <w:tr w:rsidR="00CC7CF5" w:rsidRPr="00B14505" w:rsidTr="00DD4B4D">
        <w:tc>
          <w:tcPr>
            <w:tcW w:w="519" w:type="dxa"/>
          </w:tcPr>
          <w:p w:rsidR="00CC7CF5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70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«Гимназия № 4»</w:t>
            </w:r>
          </w:p>
        </w:tc>
        <w:tc>
          <w:tcPr>
            <w:tcW w:w="2824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Пионерской правды,5</w:t>
            </w:r>
          </w:p>
        </w:tc>
        <w:tc>
          <w:tcPr>
            <w:tcW w:w="3501" w:type="dxa"/>
          </w:tcPr>
          <w:p w:rsidR="00CC7CF5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 Максим Сергеевич, 237-34-27</w:t>
            </w:r>
          </w:p>
        </w:tc>
      </w:tr>
      <w:tr w:rsidR="00CC7CF5" w:rsidRPr="00B14505" w:rsidTr="00DD4B4D">
        <w:tc>
          <w:tcPr>
            <w:tcW w:w="519" w:type="dxa"/>
          </w:tcPr>
          <w:p w:rsidR="00CC7CF5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70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«Лицей № 11»</w:t>
            </w:r>
          </w:p>
        </w:tc>
        <w:tc>
          <w:tcPr>
            <w:tcW w:w="2824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Академика Вавилова, 37</w:t>
            </w:r>
          </w:p>
        </w:tc>
        <w:tc>
          <w:tcPr>
            <w:tcW w:w="3501" w:type="dxa"/>
          </w:tcPr>
          <w:p w:rsidR="00CC7CF5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Толстоногова Галина Григорьевна, 201-50-75</w:t>
            </w:r>
          </w:p>
        </w:tc>
      </w:tr>
      <w:tr w:rsidR="00CC7CF5" w:rsidRPr="00B14505" w:rsidTr="00DD4B4D">
        <w:tc>
          <w:tcPr>
            <w:tcW w:w="519" w:type="dxa"/>
          </w:tcPr>
          <w:p w:rsidR="00CC7CF5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70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школа № 46»</w:t>
            </w:r>
          </w:p>
        </w:tc>
        <w:tc>
          <w:tcPr>
            <w:tcW w:w="2824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Щорса. 64</w:t>
            </w:r>
          </w:p>
        </w:tc>
        <w:tc>
          <w:tcPr>
            <w:tcW w:w="3501" w:type="dxa"/>
          </w:tcPr>
          <w:p w:rsidR="00CC7CF5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Черенев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Владимирович,260-41-16</w:t>
            </w:r>
          </w:p>
        </w:tc>
      </w:tr>
      <w:tr w:rsidR="00CC7CF5" w:rsidRPr="00B14505" w:rsidTr="00DD4B4D">
        <w:tc>
          <w:tcPr>
            <w:tcW w:w="519" w:type="dxa"/>
          </w:tcPr>
          <w:p w:rsidR="00CC7CF5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70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школа № 63»</w:t>
            </w:r>
          </w:p>
        </w:tc>
        <w:tc>
          <w:tcPr>
            <w:tcW w:w="2824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Академика Вавилова, 49б</w:t>
            </w:r>
          </w:p>
        </w:tc>
        <w:tc>
          <w:tcPr>
            <w:tcW w:w="3501" w:type="dxa"/>
          </w:tcPr>
          <w:p w:rsidR="00CC7CF5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директора Лютикова Юлия Сергеевна,201-53-62</w:t>
            </w:r>
          </w:p>
        </w:tc>
      </w:tr>
      <w:tr w:rsidR="00836C82" w:rsidRPr="00B14505" w:rsidTr="00DD4B4D">
        <w:tc>
          <w:tcPr>
            <w:tcW w:w="10214" w:type="dxa"/>
            <w:gridSpan w:val="4"/>
          </w:tcPr>
          <w:p w:rsidR="00836C82" w:rsidRPr="00B14505" w:rsidRDefault="00836C82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Ленинский район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24620A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4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МАОУ 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Гимназия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№ 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Машиностроителей, 8</w:t>
            </w:r>
          </w:p>
        </w:tc>
        <w:tc>
          <w:tcPr>
            <w:tcW w:w="3501" w:type="dxa"/>
          </w:tcPr>
          <w:p w:rsidR="00F14C73" w:rsidRDefault="00E0796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Федулова Татьяна Ивановна</w:t>
            </w:r>
            <w:proofErr w:type="gram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7151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07151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267-65-22</w:t>
            </w:r>
            <w:bookmarkStart w:id="2" w:name="_GoBack"/>
            <w:bookmarkEnd w:id="2"/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24620A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4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МАОУ 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Гимназия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 № 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имени А.Н. Кулакова»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Юности, 28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Шугалей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Юрьевна, 264-06-27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24620A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4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«Средняя школа №</w:t>
            </w:r>
            <w:r w:rsidR="001265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31»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Шевченко, 38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Владимировна, 266-97-38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24620A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4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«Средняя школа №</w:t>
            </w:r>
            <w:r w:rsidR="001265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44»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 Энергетиков, 17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Гребенюк Светлана Сергеевна, 266-93-03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24620A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4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«Средняя школа №</w:t>
            </w:r>
            <w:r w:rsidR="001265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16»</w:t>
            </w:r>
          </w:p>
        </w:tc>
        <w:tc>
          <w:tcPr>
            <w:tcW w:w="2824" w:type="dxa"/>
          </w:tcPr>
          <w:p w:rsidR="00071511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 26 Бакинских комиссаров, 24А</w:t>
            </w:r>
          </w:p>
          <w:p w:rsidR="00F14C73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Лобанова Вера Анатольевна, 264-86-58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«Средняя школа №</w:t>
            </w:r>
            <w:r w:rsidR="001265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79»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 Тихий,18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Влажина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Галина Владимировна, 262-01-27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24620A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14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МБОУ 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Лицей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№</w:t>
            </w:r>
            <w:r w:rsidR="001265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 Чайковского,13А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Ильиных Елена Валентиновна, 264-15-60</w:t>
            </w:r>
          </w:p>
        </w:tc>
      </w:tr>
      <w:tr w:rsidR="00836C82" w:rsidRPr="00B14505" w:rsidTr="00DD4B4D">
        <w:tc>
          <w:tcPr>
            <w:tcW w:w="10214" w:type="dxa"/>
            <w:gridSpan w:val="4"/>
          </w:tcPr>
          <w:p w:rsidR="00836C82" w:rsidRPr="00B14505" w:rsidRDefault="00836C82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Октябрьский район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 Гимназия № 1 «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Корнеева, 50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Скруберт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Игорь Владимирович, 223-55-90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 «Гимназия № 13 -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 Академгородок, 17Г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Людмила Петровна, 243-27-17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«Лицей № 1»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Словцова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Сеткова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Николаевна, 247-36-54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«Лицей № 10»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Карбышева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,1</w:t>
            </w:r>
          </w:p>
        </w:tc>
        <w:tc>
          <w:tcPr>
            <w:tcW w:w="3501" w:type="dxa"/>
          </w:tcPr>
          <w:p w:rsidR="00071511" w:rsidRPr="00B14505" w:rsidRDefault="0015662B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Харламова О</w:t>
            </w:r>
            <w:r w:rsidR="0007151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льга Юрьевна, 247-56-85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Средняя школа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39»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Калинина, 67</w:t>
            </w:r>
          </w:p>
        </w:tc>
        <w:tc>
          <w:tcPr>
            <w:tcW w:w="3501" w:type="dxa"/>
          </w:tcPr>
          <w:p w:rsidR="00071511" w:rsidRPr="00B14505" w:rsidRDefault="0015662B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07151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7151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шина Людмила Петровна, 268-30-73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Средняя школа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36»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Сопочная , 40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Воробьева Ирина Валерьевна, 244-44-03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99»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Юшкова, 8А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Гроо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Иванович, 246-80-29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95»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Юшкова, 38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Бойдик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Людмила Александровна, 246-84-37</w:t>
            </w:r>
          </w:p>
        </w:tc>
      </w:tr>
      <w:tr w:rsidR="00836C82" w:rsidRPr="00B14505" w:rsidTr="00DD4B4D">
        <w:tc>
          <w:tcPr>
            <w:tcW w:w="10214" w:type="dxa"/>
            <w:gridSpan w:val="4"/>
          </w:tcPr>
          <w:p w:rsidR="00836C82" w:rsidRPr="00B14505" w:rsidRDefault="00836C82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Свердловский район</w:t>
            </w:r>
          </w:p>
        </w:tc>
      </w:tr>
      <w:tr w:rsidR="00CC7CF5" w:rsidRPr="00B14505" w:rsidTr="00DD4B4D">
        <w:tc>
          <w:tcPr>
            <w:tcW w:w="519" w:type="dxa"/>
          </w:tcPr>
          <w:p w:rsidR="00CC7CF5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370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«Лицей № 9 «Лидер» </w:t>
            </w:r>
          </w:p>
        </w:tc>
        <w:tc>
          <w:tcPr>
            <w:tcW w:w="2824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Семафорная, 247</w:t>
            </w:r>
            <w:r w:rsidR="00DD4B4D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CC7CF5" w:rsidRPr="00B14505" w:rsidRDefault="00F171E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Осетрова Ирина Геннадьевна</w:t>
            </w:r>
            <w:r w:rsidR="0007151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71511"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151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233-42-91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23»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Парашютная, 8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Болотова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Викторовна 217-87-96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Средняя школа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42»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Кольцевая, 12</w:t>
            </w:r>
            <w:r w:rsidR="00DD4B4D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Михайловна 236-22-13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Средняя школа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45»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Судостроительная, 105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1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Горностаев Александр </w:t>
            </w:r>
            <w:proofErr w:type="spellStart"/>
            <w:r w:rsidRPr="00F171E3">
              <w:rPr>
                <w:rFonts w:ascii="Times New Roman" w:hAnsi="Times New Roman"/>
                <w:color w:val="FF0000"/>
                <w:sz w:val="24"/>
                <w:szCs w:val="24"/>
              </w:rPr>
              <w:t>Октавьевич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269-12-26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Средняя школа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62»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60 лет Октября, 21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И.О.Мороз Наталья Леонидовна 261-70-77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Средняя школа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76»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60 лет Октября, 96</w:t>
            </w:r>
          </w:p>
        </w:tc>
        <w:tc>
          <w:tcPr>
            <w:tcW w:w="3501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Нечепуренко Татьяна Анатольевна  261-68-10</w:t>
            </w:r>
          </w:p>
        </w:tc>
      </w:tr>
      <w:tr w:rsidR="00CC7CF5" w:rsidRPr="00B14505" w:rsidTr="00DD4B4D">
        <w:tc>
          <w:tcPr>
            <w:tcW w:w="519" w:type="dxa"/>
          </w:tcPr>
          <w:p w:rsidR="00CC7CF5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70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«Гимназия № 5»</w:t>
            </w:r>
          </w:p>
        </w:tc>
        <w:tc>
          <w:tcPr>
            <w:tcW w:w="2824" w:type="dxa"/>
          </w:tcPr>
          <w:p w:rsidR="00CC7CF5" w:rsidRPr="00B14505" w:rsidRDefault="00CC7CF5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емафорная,195</w:t>
            </w:r>
          </w:p>
        </w:tc>
        <w:tc>
          <w:tcPr>
            <w:tcW w:w="3501" w:type="dxa"/>
          </w:tcPr>
          <w:p w:rsidR="00CC7CF5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Лазутин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Аркадьевич,</w:t>
            </w: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233-42-91</w:t>
            </w:r>
          </w:p>
        </w:tc>
      </w:tr>
      <w:tr w:rsidR="00836C82" w:rsidRPr="00B14505" w:rsidTr="00DD4B4D">
        <w:tc>
          <w:tcPr>
            <w:tcW w:w="10214" w:type="dxa"/>
            <w:gridSpan w:val="4"/>
          </w:tcPr>
          <w:p w:rsidR="00836C82" w:rsidRPr="00B14505" w:rsidRDefault="00836C82" w:rsidP="00DD4B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071511" w:rsidRPr="00B14505" w:rsidTr="00DD4B4D">
        <w:tc>
          <w:tcPr>
            <w:tcW w:w="519" w:type="dxa"/>
          </w:tcPr>
          <w:p w:rsidR="00071511" w:rsidRPr="00B14505" w:rsidRDefault="00F14C73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370" w:type="dxa"/>
          </w:tcPr>
          <w:p w:rsidR="00071511" w:rsidRPr="00B14505" w:rsidRDefault="00071511" w:rsidP="00DD4B4D">
            <w:pPr>
              <w:pStyle w:val="af1"/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B14505">
              <w:rPr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color w:val="000000" w:themeColor="text1"/>
                <w:sz w:val="24"/>
                <w:szCs w:val="24"/>
              </w:rPr>
              <w:t>№ 147»</w:t>
            </w:r>
          </w:p>
        </w:tc>
        <w:tc>
          <w:tcPr>
            <w:tcW w:w="2824" w:type="dxa"/>
          </w:tcPr>
          <w:p w:rsidR="00071511" w:rsidRPr="00B14505" w:rsidRDefault="00071511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</w:t>
            </w:r>
            <w:proofErr w:type="gram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Залки,4А</w:t>
            </w:r>
          </w:p>
        </w:tc>
        <w:tc>
          <w:tcPr>
            <w:tcW w:w="3501" w:type="dxa"/>
          </w:tcPr>
          <w:p w:rsidR="00071511" w:rsidRPr="00B14505" w:rsidRDefault="00B82EA7" w:rsidP="00DD4B4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и.о</w:t>
            </w:r>
            <w:proofErr w:type="gramStart"/>
            <w:r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  <w:r w:rsidR="00071511"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д</w:t>
            </w:r>
            <w:proofErr w:type="gramEnd"/>
            <w:r w:rsidR="00071511"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 xml:space="preserve">иректора </w:t>
            </w:r>
            <w:proofErr w:type="spellStart"/>
            <w:r w:rsidR="00071511"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Вовченко</w:t>
            </w:r>
            <w:proofErr w:type="spellEnd"/>
            <w:r w:rsidR="00071511"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  <w:r w:rsidR="00071511"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220-48-62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pStyle w:val="af1"/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B14505">
              <w:rPr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color w:val="000000" w:themeColor="text1"/>
                <w:sz w:val="24"/>
                <w:szCs w:val="24"/>
              </w:rPr>
              <w:t>№ 141»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Воронова,18Г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Чопчиц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Викторовна, 220-38-74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pStyle w:val="af1"/>
              <w:spacing w:before="100" w:beforeAutospacing="1" w:after="100" w:afterAutospacing="1"/>
              <w:contextualSpacing/>
              <w:rPr>
                <w:color w:val="000000" w:themeColor="text1"/>
                <w:sz w:val="24"/>
                <w:szCs w:val="24"/>
              </w:rPr>
            </w:pPr>
            <w:r w:rsidRPr="00B14505">
              <w:rPr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color w:val="000000" w:themeColor="text1"/>
                <w:sz w:val="24"/>
                <w:szCs w:val="24"/>
              </w:rPr>
              <w:t>№ 22»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Тельмана, 29А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Евтушенко Елена Николаевна, 224-23-38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150»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Алексеева, 95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Коматкова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Лидия Викторовна, 276-05-51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56»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Ульяновский, 34А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Волкова Людмила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Рудольфавна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224-35-86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151»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Алексеева, 22Д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Дебелева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Анатольевна, 278-96-55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69»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Шумяцкого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Чеменев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Витьльевич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220-27-37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152»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Ястынская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9Д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Гуторина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Александровна, 276-36-80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149»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Весны, 9А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Шмаланд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Августович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228-03-99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144»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40 лет Победы,24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Мезенцева Татьяна </w:t>
            </w: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Владимирона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225-00-00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70»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Аэровокзальная, 4А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 xml:space="preserve">и.о. директора </w:t>
            </w:r>
            <w:proofErr w:type="spellStart"/>
            <w:r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Погребникова</w:t>
            </w:r>
            <w:proofErr w:type="spellEnd"/>
            <w:r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Ярославовна</w:t>
            </w:r>
            <w:proofErr w:type="spellEnd"/>
            <w:r w:rsidRPr="00B14505">
              <w:rPr>
                <w:rStyle w:val="af0"/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, 228-36-64</w:t>
            </w:r>
          </w:p>
        </w:tc>
      </w:tr>
      <w:tr w:rsidR="00F14C73" w:rsidRPr="00B14505" w:rsidTr="00DD4B4D">
        <w:tc>
          <w:tcPr>
            <w:tcW w:w="10214" w:type="dxa"/>
            <w:gridSpan w:val="4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114</w:t>
            </w:r>
          </w:p>
        </w:tc>
        <w:tc>
          <w:tcPr>
            <w:tcW w:w="3501" w:type="dxa"/>
          </w:tcPr>
          <w:p w:rsidR="00F14C73" w:rsidRPr="000554B8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54B8">
              <w:rPr>
                <w:rFonts w:ascii="Times New Roman" w:hAnsi="Times New Roman"/>
                <w:color w:val="FF0000"/>
                <w:sz w:val="24"/>
                <w:szCs w:val="24"/>
              </w:rPr>
              <w:t>Казанова Татьяна Ивановна, 268</w:t>
            </w:r>
            <w:r w:rsidR="000554B8" w:rsidRPr="000554B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0554B8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  <w:r w:rsidR="000554B8" w:rsidRPr="000554B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0554B8"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Pr="00B145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Конституции СССР, 19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Бредова</w:t>
            </w:r>
            <w:proofErr w:type="spellEnd"/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Леонидовна, 22</w:t>
            </w:r>
            <w:r w:rsidR="00055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724</w:t>
            </w:r>
            <w:r w:rsidR="000554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«Лицей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Урицкого, 121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Сосновская Илона Владимировна, 2278321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Марковского, 36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Штейнберг Ирина Геннадьевна, 2273537</w:t>
            </w:r>
          </w:p>
        </w:tc>
      </w:tr>
      <w:tr w:rsidR="00F14C73" w:rsidRPr="00B14505" w:rsidTr="00DD4B4D">
        <w:tc>
          <w:tcPr>
            <w:tcW w:w="519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370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16»</w:t>
            </w:r>
          </w:p>
        </w:tc>
        <w:tc>
          <w:tcPr>
            <w:tcW w:w="2824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Урицкого, 26</w:t>
            </w:r>
          </w:p>
        </w:tc>
        <w:tc>
          <w:tcPr>
            <w:tcW w:w="3501" w:type="dxa"/>
          </w:tcPr>
          <w:p w:rsidR="00F14C73" w:rsidRPr="00B14505" w:rsidRDefault="00F14C73" w:rsidP="00F14C73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Савченко Светлана Викторовна, 2274692</w:t>
            </w:r>
          </w:p>
        </w:tc>
      </w:tr>
    </w:tbl>
    <w:p w:rsidR="0063388C" w:rsidRPr="00B14505" w:rsidRDefault="0063388C" w:rsidP="00917CDD">
      <w:pPr>
        <w:tabs>
          <w:tab w:val="num" w:pos="0"/>
        </w:tabs>
        <w:ind w:left="284"/>
        <w:rPr>
          <w:rFonts w:asciiTheme="minorHAnsi" w:hAnsiTheme="minorHAnsi"/>
          <w:color w:val="000000" w:themeColor="text1"/>
          <w:szCs w:val="24"/>
        </w:rPr>
      </w:pPr>
    </w:p>
    <w:sectPr w:rsidR="0063388C" w:rsidRPr="00B14505" w:rsidSect="00CC7CF5">
      <w:pgSz w:w="11906" w:h="16838"/>
      <w:pgMar w:top="1134" w:right="850" w:bottom="709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61" w:rsidRDefault="00FF7C61" w:rsidP="00FB6150">
      <w:r>
        <w:separator/>
      </w:r>
    </w:p>
  </w:endnote>
  <w:endnote w:type="continuationSeparator" w:id="0">
    <w:p w:rsidR="00FF7C61" w:rsidRDefault="00FF7C61" w:rsidP="00FB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61" w:rsidRDefault="00FF7C61" w:rsidP="00FB6150">
      <w:r>
        <w:separator/>
      </w:r>
    </w:p>
  </w:footnote>
  <w:footnote w:type="continuationSeparator" w:id="0">
    <w:p w:rsidR="00FF7C61" w:rsidRDefault="00FF7C61" w:rsidP="00FB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B8" w:rsidRDefault="00297A1E">
    <w:pPr>
      <w:pStyle w:val="ab"/>
      <w:jc w:val="center"/>
    </w:pPr>
    <w:r w:rsidRPr="00FB6150">
      <w:rPr>
        <w:sz w:val="28"/>
      </w:rPr>
      <w:fldChar w:fldCharType="begin"/>
    </w:r>
    <w:r w:rsidR="000554B8"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15662B">
      <w:rPr>
        <w:noProof/>
        <w:sz w:val="28"/>
      </w:rPr>
      <w:t>9</w:t>
    </w:r>
    <w:r w:rsidRPr="00FB6150">
      <w:rPr>
        <w:sz w:val="28"/>
      </w:rPr>
      <w:fldChar w:fldCharType="end"/>
    </w:r>
  </w:p>
  <w:p w:rsidR="000554B8" w:rsidRDefault="000554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B8" w:rsidRDefault="00297A1E">
    <w:pPr>
      <w:pStyle w:val="ab"/>
      <w:jc w:val="center"/>
    </w:pPr>
    <w:r w:rsidRPr="00FB6150">
      <w:rPr>
        <w:sz w:val="28"/>
      </w:rPr>
      <w:fldChar w:fldCharType="begin"/>
    </w:r>
    <w:r w:rsidR="000554B8"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15662B">
      <w:rPr>
        <w:noProof/>
        <w:sz w:val="28"/>
      </w:rPr>
      <w:t>18</w:t>
    </w:r>
    <w:r w:rsidRPr="00FB6150">
      <w:rPr>
        <w:sz w:val="28"/>
      </w:rPr>
      <w:fldChar w:fldCharType="end"/>
    </w:r>
  </w:p>
  <w:p w:rsidR="000554B8" w:rsidRDefault="000554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D81736"/>
    <w:multiLevelType w:val="singleLevel"/>
    <w:tmpl w:val="5E8CAB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90C6E"/>
    <w:multiLevelType w:val="hybridMultilevel"/>
    <w:tmpl w:val="F50C6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A2E11"/>
    <w:multiLevelType w:val="hybridMultilevel"/>
    <w:tmpl w:val="DB6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65C43"/>
    <w:multiLevelType w:val="hybridMultilevel"/>
    <w:tmpl w:val="F99A10E8"/>
    <w:lvl w:ilvl="0" w:tplc="9E14EAE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32405A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9">
    <w:nsid w:val="1FA37529"/>
    <w:multiLevelType w:val="singleLevel"/>
    <w:tmpl w:val="18B05D8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BD6463"/>
    <w:multiLevelType w:val="singleLevel"/>
    <w:tmpl w:val="E68AF5CA"/>
    <w:lvl w:ilvl="0">
      <w:start w:val="3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4A072B"/>
    <w:multiLevelType w:val="hybridMultilevel"/>
    <w:tmpl w:val="17F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4594"/>
    <w:multiLevelType w:val="singleLevel"/>
    <w:tmpl w:val="2576778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4">
    <w:nsid w:val="2CF02031"/>
    <w:multiLevelType w:val="hybridMultilevel"/>
    <w:tmpl w:val="1C7062D4"/>
    <w:lvl w:ilvl="0" w:tplc="9056BC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065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D66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246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3C7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AB4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66E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82B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BA4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414BAA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6">
    <w:nsid w:val="38A24DA0"/>
    <w:multiLevelType w:val="singleLevel"/>
    <w:tmpl w:val="8478535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7">
    <w:nsid w:val="3A964CD4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430E23E0"/>
    <w:multiLevelType w:val="singleLevel"/>
    <w:tmpl w:val="FC54A9AA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46EA4E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71E159F"/>
    <w:multiLevelType w:val="hybridMultilevel"/>
    <w:tmpl w:val="4E547250"/>
    <w:lvl w:ilvl="0" w:tplc="F7B44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754F2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D576F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C7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F353C12"/>
    <w:multiLevelType w:val="hybridMultilevel"/>
    <w:tmpl w:val="5038E4F0"/>
    <w:lvl w:ilvl="0" w:tplc="D8EA2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A5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F42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8E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C2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2A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CCF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7C4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6CC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7FD0"/>
    <w:multiLevelType w:val="hybridMultilevel"/>
    <w:tmpl w:val="C48A91A8"/>
    <w:lvl w:ilvl="0" w:tplc="B4B40C8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E610A5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7">
    <w:nsid w:val="69D857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D5762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437385D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0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6A0247"/>
    <w:multiLevelType w:val="hybridMultilevel"/>
    <w:tmpl w:val="ED5446EE"/>
    <w:lvl w:ilvl="0" w:tplc="51C0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B2896"/>
    <w:multiLevelType w:val="hybridMultilevel"/>
    <w:tmpl w:val="B9CC6252"/>
    <w:lvl w:ilvl="0" w:tplc="3964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17C06"/>
    <w:multiLevelType w:val="hybridMultilevel"/>
    <w:tmpl w:val="630404C8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28"/>
  </w:num>
  <w:num w:numId="5">
    <w:abstractNumId w:val="29"/>
  </w:num>
  <w:num w:numId="6">
    <w:abstractNumId w:val="23"/>
  </w:num>
  <w:num w:numId="7">
    <w:abstractNumId w:val="15"/>
  </w:num>
  <w:num w:numId="8">
    <w:abstractNumId w:val="26"/>
  </w:num>
  <w:num w:numId="9">
    <w:abstractNumId w:val="17"/>
  </w:num>
  <w:num w:numId="10">
    <w:abstractNumId w:val="10"/>
  </w:num>
  <w:num w:numId="11">
    <w:abstractNumId w:val="21"/>
  </w:num>
  <w:num w:numId="12">
    <w:abstractNumId w:val="7"/>
  </w:num>
  <w:num w:numId="13">
    <w:abstractNumId w:val="13"/>
  </w:num>
  <w:num w:numId="14">
    <w:abstractNumId w:val="1"/>
  </w:num>
  <w:num w:numId="15">
    <w:abstractNumId w:val="19"/>
  </w:num>
  <w:num w:numId="16">
    <w:abstractNumId w:val="16"/>
  </w:num>
  <w:num w:numId="17">
    <w:abstractNumId w:val="18"/>
  </w:num>
  <w:num w:numId="18">
    <w:abstractNumId w:val="22"/>
  </w:num>
  <w:num w:numId="19">
    <w:abstractNumId w:val="24"/>
  </w:num>
  <w:num w:numId="20">
    <w:abstractNumId w:val="14"/>
  </w:num>
  <w:num w:numId="21">
    <w:abstractNumId w:val="9"/>
  </w:num>
  <w:num w:numId="22">
    <w:abstractNumId w:val="2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31"/>
  </w:num>
  <w:num w:numId="27">
    <w:abstractNumId w:val="3"/>
  </w:num>
  <w:num w:numId="28">
    <w:abstractNumId w:val="6"/>
  </w:num>
  <w:num w:numId="29">
    <w:abstractNumId w:val="32"/>
  </w:num>
  <w:num w:numId="30">
    <w:abstractNumId w:val="0"/>
  </w:num>
  <w:num w:numId="31">
    <w:abstractNumId w:val="30"/>
  </w:num>
  <w:num w:numId="32">
    <w:abstractNumId w:val="5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85"/>
    <w:rsid w:val="00000950"/>
    <w:rsid w:val="0000290E"/>
    <w:rsid w:val="00007415"/>
    <w:rsid w:val="00011A7F"/>
    <w:rsid w:val="00012839"/>
    <w:rsid w:val="00013240"/>
    <w:rsid w:val="000235FD"/>
    <w:rsid w:val="0003144C"/>
    <w:rsid w:val="00033239"/>
    <w:rsid w:val="00035B95"/>
    <w:rsid w:val="00036297"/>
    <w:rsid w:val="00041EDC"/>
    <w:rsid w:val="00043CE4"/>
    <w:rsid w:val="000457BC"/>
    <w:rsid w:val="0004646B"/>
    <w:rsid w:val="00046767"/>
    <w:rsid w:val="0005334E"/>
    <w:rsid w:val="000554B8"/>
    <w:rsid w:val="0006116D"/>
    <w:rsid w:val="00064420"/>
    <w:rsid w:val="00071511"/>
    <w:rsid w:val="00073B9F"/>
    <w:rsid w:val="00075CF5"/>
    <w:rsid w:val="00081EC3"/>
    <w:rsid w:val="0008723E"/>
    <w:rsid w:val="00094687"/>
    <w:rsid w:val="0009538B"/>
    <w:rsid w:val="000A0237"/>
    <w:rsid w:val="000A5C04"/>
    <w:rsid w:val="000A65C0"/>
    <w:rsid w:val="000B0FAA"/>
    <w:rsid w:val="000B49D4"/>
    <w:rsid w:val="000C407A"/>
    <w:rsid w:val="000C469D"/>
    <w:rsid w:val="000C470C"/>
    <w:rsid w:val="000D43E3"/>
    <w:rsid w:val="000E3721"/>
    <w:rsid w:val="000F6EAE"/>
    <w:rsid w:val="001036BB"/>
    <w:rsid w:val="00103BAD"/>
    <w:rsid w:val="001164FA"/>
    <w:rsid w:val="0011780C"/>
    <w:rsid w:val="001258EB"/>
    <w:rsid w:val="001265CF"/>
    <w:rsid w:val="001303D6"/>
    <w:rsid w:val="00134233"/>
    <w:rsid w:val="00143593"/>
    <w:rsid w:val="00143744"/>
    <w:rsid w:val="0014548F"/>
    <w:rsid w:val="00145544"/>
    <w:rsid w:val="001463CA"/>
    <w:rsid w:val="00147867"/>
    <w:rsid w:val="00155FCF"/>
    <w:rsid w:val="00156260"/>
    <w:rsid w:val="0015662B"/>
    <w:rsid w:val="001622F1"/>
    <w:rsid w:val="00164E53"/>
    <w:rsid w:val="00166029"/>
    <w:rsid w:val="001709FB"/>
    <w:rsid w:val="001727B8"/>
    <w:rsid w:val="00173472"/>
    <w:rsid w:val="00174D38"/>
    <w:rsid w:val="00174F8C"/>
    <w:rsid w:val="00182C9F"/>
    <w:rsid w:val="00183F09"/>
    <w:rsid w:val="0019430B"/>
    <w:rsid w:val="001C3A85"/>
    <w:rsid w:val="001C5FD5"/>
    <w:rsid w:val="001E0A85"/>
    <w:rsid w:val="001F3342"/>
    <w:rsid w:val="001F6001"/>
    <w:rsid w:val="001F702B"/>
    <w:rsid w:val="001F7425"/>
    <w:rsid w:val="001F7926"/>
    <w:rsid w:val="00201AB6"/>
    <w:rsid w:val="002043C9"/>
    <w:rsid w:val="00212AF0"/>
    <w:rsid w:val="002144F0"/>
    <w:rsid w:val="0021732B"/>
    <w:rsid w:val="002266B8"/>
    <w:rsid w:val="00226B87"/>
    <w:rsid w:val="00226FED"/>
    <w:rsid w:val="00231DD7"/>
    <w:rsid w:val="0024620A"/>
    <w:rsid w:val="002472F4"/>
    <w:rsid w:val="002507C4"/>
    <w:rsid w:val="00255CFA"/>
    <w:rsid w:val="00260621"/>
    <w:rsid w:val="00262366"/>
    <w:rsid w:val="00264263"/>
    <w:rsid w:val="00270847"/>
    <w:rsid w:val="00271A91"/>
    <w:rsid w:val="00272874"/>
    <w:rsid w:val="0028174D"/>
    <w:rsid w:val="00285AA5"/>
    <w:rsid w:val="00285F04"/>
    <w:rsid w:val="002957B0"/>
    <w:rsid w:val="00297A1E"/>
    <w:rsid w:val="002A28F0"/>
    <w:rsid w:val="002B0389"/>
    <w:rsid w:val="002B3B4A"/>
    <w:rsid w:val="002B56EF"/>
    <w:rsid w:val="002C086A"/>
    <w:rsid w:val="002C333B"/>
    <w:rsid w:val="002D114D"/>
    <w:rsid w:val="002E02E7"/>
    <w:rsid w:val="002E2EAF"/>
    <w:rsid w:val="002E33DE"/>
    <w:rsid w:val="002E4707"/>
    <w:rsid w:val="002E7CE7"/>
    <w:rsid w:val="002F5172"/>
    <w:rsid w:val="002F57DF"/>
    <w:rsid w:val="00300BF1"/>
    <w:rsid w:val="003020FD"/>
    <w:rsid w:val="00305815"/>
    <w:rsid w:val="00307500"/>
    <w:rsid w:val="00315074"/>
    <w:rsid w:val="00316C68"/>
    <w:rsid w:val="00317526"/>
    <w:rsid w:val="00320407"/>
    <w:rsid w:val="00326AF0"/>
    <w:rsid w:val="003305B0"/>
    <w:rsid w:val="00353B24"/>
    <w:rsid w:val="00364874"/>
    <w:rsid w:val="00367078"/>
    <w:rsid w:val="00373E68"/>
    <w:rsid w:val="003748C6"/>
    <w:rsid w:val="0038310E"/>
    <w:rsid w:val="003C093D"/>
    <w:rsid w:val="003E111B"/>
    <w:rsid w:val="003E445C"/>
    <w:rsid w:val="003E4A31"/>
    <w:rsid w:val="003E5ACF"/>
    <w:rsid w:val="003F305A"/>
    <w:rsid w:val="003F7D17"/>
    <w:rsid w:val="0040181F"/>
    <w:rsid w:val="004108CD"/>
    <w:rsid w:val="004117CC"/>
    <w:rsid w:val="00415166"/>
    <w:rsid w:val="00415D02"/>
    <w:rsid w:val="00416796"/>
    <w:rsid w:val="00427D0B"/>
    <w:rsid w:val="00430AEA"/>
    <w:rsid w:val="004432E6"/>
    <w:rsid w:val="00443F68"/>
    <w:rsid w:val="00452CBD"/>
    <w:rsid w:val="00457442"/>
    <w:rsid w:val="004604FD"/>
    <w:rsid w:val="00463A87"/>
    <w:rsid w:val="004674C6"/>
    <w:rsid w:val="00471AC1"/>
    <w:rsid w:val="00471E9F"/>
    <w:rsid w:val="00472540"/>
    <w:rsid w:val="00472CC9"/>
    <w:rsid w:val="00477C53"/>
    <w:rsid w:val="0048070D"/>
    <w:rsid w:val="00484706"/>
    <w:rsid w:val="00493024"/>
    <w:rsid w:val="004A6356"/>
    <w:rsid w:val="004C5CAF"/>
    <w:rsid w:val="004C63F9"/>
    <w:rsid w:val="004D06BB"/>
    <w:rsid w:val="004D2E12"/>
    <w:rsid w:val="004D4C44"/>
    <w:rsid w:val="004D7816"/>
    <w:rsid w:val="004D7EE3"/>
    <w:rsid w:val="004E1085"/>
    <w:rsid w:val="004E1414"/>
    <w:rsid w:val="004E2FB1"/>
    <w:rsid w:val="004E337E"/>
    <w:rsid w:val="004E6E14"/>
    <w:rsid w:val="004F3577"/>
    <w:rsid w:val="004F5306"/>
    <w:rsid w:val="004F7143"/>
    <w:rsid w:val="005020D0"/>
    <w:rsid w:val="00502315"/>
    <w:rsid w:val="00512C22"/>
    <w:rsid w:val="0052503C"/>
    <w:rsid w:val="0053137B"/>
    <w:rsid w:val="00533611"/>
    <w:rsid w:val="00541055"/>
    <w:rsid w:val="00555B40"/>
    <w:rsid w:val="0056073B"/>
    <w:rsid w:val="005665C9"/>
    <w:rsid w:val="005677AA"/>
    <w:rsid w:val="00572881"/>
    <w:rsid w:val="00572AE9"/>
    <w:rsid w:val="0057397A"/>
    <w:rsid w:val="0057496F"/>
    <w:rsid w:val="0057582A"/>
    <w:rsid w:val="00587F25"/>
    <w:rsid w:val="005940EA"/>
    <w:rsid w:val="00596330"/>
    <w:rsid w:val="005A1EAD"/>
    <w:rsid w:val="005A23AE"/>
    <w:rsid w:val="005A5D7E"/>
    <w:rsid w:val="005B7E82"/>
    <w:rsid w:val="005C0D34"/>
    <w:rsid w:val="005C462D"/>
    <w:rsid w:val="005D5EBC"/>
    <w:rsid w:val="005E3CF4"/>
    <w:rsid w:val="005E3FA3"/>
    <w:rsid w:val="005E46A8"/>
    <w:rsid w:val="005E65D1"/>
    <w:rsid w:val="005F6BDF"/>
    <w:rsid w:val="006015ED"/>
    <w:rsid w:val="00605798"/>
    <w:rsid w:val="0060797E"/>
    <w:rsid w:val="00616089"/>
    <w:rsid w:val="00616D19"/>
    <w:rsid w:val="006206A2"/>
    <w:rsid w:val="00621F61"/>
    <w:rsid w:val="00623EC6"/>
    <w:rsid w:val="00625941"/>
    <w:rsid w:val="006259F4"/>
    <w:rsid w:val="00630BAD"/>
    <w:rsid w:val="0063388C"/>
    <w:rsid w:val="00635362"/>
    <w:rsid w:val="00635489"/>
    <w:rsid w:val="006546D3"/>
    <w:rsid w:val="0065544A"/>
    <w:rsid w:val="00661146"/>
    <w:rsid w:val="006640DA"/>
    <w:rsid w:val="00665AC5"/>
    <w:rsid w:val="0066773F"/>
    <w:rsid w:val="0067487C"/>
    <w:rsid w:val="00681E7E"/>
    <w:rsid w:val="006926BD"/>
    <w:rsid w:val="006929CB"/>
    <w:rsid w:val="00697BCC"/>
    <w:rsid w:val="006A38F8"/>
    <w:rsid w:val="006A5D6F"/>
    <w:rsid w:val="006C0A7D"/>
    <w:rsid w:val="006C7AE2"/>
    <w:rsid w:val="006D6130"/>
    <w:rsid w:val="006D6EE5"/>
    <w:rsid w:val="006E2A34"/>
    <w:rsid w:val="006F4290"/>
    <w:rsid w:val="006F62D1"/>
    <w:rsid w:val="00710B08"/>
    <w:rsid w:val="00712B0B"/>
    <w:rsid w:val="007141E8"/>
    <w:rsid w:val="00715FC7"/>
    <w:rsid w:val="00716AA1"/>
    <w:rsid w:val="00717C95"/>
    <w:rsid w:val="007206F8"/>
    <w:rsid w:val="00724752"/>
    <w:rsid w:val="007259E3"/>
    <w:rsid w:val="00726E86"/>
    <w:rsid w:val="00727B8F"/>
    <w:rsid w:val="00730612"/>
    <w:rsid w:val="00736F6A"/>
    <w:rsid w:val="00750E8E"/>
    <w:rsid w:val="00752CB6"/>
    <w:rsid w:val="00765B26"/>
    <w:rsid w:val="007717ED"/>
    <w:rsid w:val="0077556C"/>
    <w:rsid w:val="007764E9"/>
    <w:rsid w:val="00777155"/>
    <w:rsid w:val="007829CA"/>
    <w:rsid w:val="0078462B"/>
    <w:rsid w:val="00796EC7"/>
    <w:rsid w:val="00797DC9"/>
    <w:rsid w:val="007A19D9"/>
    <w:rsid w:val="007A467D"/>
    <w:rsid w:val="007A4E60"/>
    <w:rsid w:val="007B0133"/>
    <w:rsid w:val="007B3512"/>
    <w:rsid w:val="007B42EB"/>
    <w:rsid w:val="007B5C43"/>
    <w:rsid w:val="007B7EC4"/>
    <w:rsid w:val="007C11D5"/>
    <w:rsid w:val="007C1FC0"/>
    <w:rsid w:val="007C2FFF"/>
    <w:rsid w:val="007D43EE"/>
    <w:rsid w:val="007D79A5"/>
    <w:rsid w:val="007F1A53"/>
    <w:rsid w:val="007F33CD"/>
    <w:rsid w:val="007F4225"/>
    <w:rsid w:val="007F58E3"/>
    <w:rsid w:val="00800B3B"/>
    <w:rsid w:val="0080523A"/>
    <w:rsid w:val="008064A1"/>
    <w:rsid w:val="00811740"/>
    <w:rsid w:val="008128CB"/>
    <w:rsid w:val="00817023"/>
    <w:rsid w:val="00823193"/>
    <w:rsid w:val="008237E0"/>
    <w:rsid w:val="00824E19"/>
    <w:rsid w:val="008264EE"/>
    <w:rsid w:val="0082771F"/>
    <w:rsid w:val="0083130E"/>
    <w:rsid w:val="0083608C"/>
    <w:rsid w:val="00836C82"/>
    <w:rsid w:val="008402A8"/>
    <w:rsid w:val="00845C39"/>
    <w:rsid w:val="0084740F"/>
    <w:rsid w:val="0085180F"/>
    <w:rsid w:val="0085498E"/>
    <w:rsid w:val="008554E2"/>
    <w:rsid w:val="00865D6F"/>
    <w:rsid w:val="00872A7A"/>
    <w:rsid w:val="0087461C"/>
    <w:rsid w:val="0088081C"/>
    <w:rsid w:val="00882783"/>
    <w:rsid w:val="00883971"/>
    <w:rsid w:val="00896B9E"/>
    <w:rsid w:val="008A1D47"/>
    <w:rsid w:val="008A56B4"/>
    <w:rsid w:val="008A5C1E"/>
    <w:rsid w:val="008A6061"/>
    <w:rsid w:val="008B5EC1"/>
    <w:rsid w:val="008B6E5D"/>
    <w:rsid w:val="008C0D28"/>
    <w:rsid w:val="008C1932"/>
    <w:rsid w:val="008C31CC"/>
    <w:rsid w:val="008C393C"/>
    <w:rsid w:val="008C3B4C"/>
    <w:rsid w:val="008D4769"/>
    <w:rsid w:val="008D51FB"/>
    <w:rsid w:val="008D61C7"/>
    <w:rsid w:val="008E1C97"/>
    <w:rsid w:val="008E27A0"/>
    <w:rsid w:val="008E300D"/>
    <w:rsid w:val="008E5A0F"/>
    <w:rsid w:val="008E62C3"/>
    <w:rsid w:val="008E7069"/>
    <w:rsid w:val="008F0EDA"/>
    <w:rsid w:val="008F104F"/>
    <w:rsid w:val="008F2DAB"/>
    <w:rsid w:val="00900EDF"/>
    <w:rsid w:val="00917CDD"/>
    <w:rsid w:val="009223F5"/>
    <w:rsid w:val="00923100"/>
    <w:rsid w:val="009259A3"/>
    <w:rsid w:val="00930730"/>
    <w:rsid w:val="00932D85"/>
    <w:rsid w:val="00946E50"/>
    <w:rsid w:val="0095018D"/>
    <w:rsid w:val="00950775"/>
    <w:rsid w:val="00950968"/>
    <w:rsid w:val="0095408F"/>
    <w:rsid w:val="009540BC"/>
    <w:rsid w:val="00955517"/>
    <w:rsid w:val="00956AB8"/>
    <w:rsid w:val="00960FCD"/>
    <w:rsid w:val="009738A5"/>
    <w:rsid w:val="009743B1"/>
    <w:rsid w:val="0097752C"/>
    <w:rsid w:val="00985354"/>
    <w:rsid w:val="009876A7"/>
    <w:rsid w:val="009A1705"/>
    <w:rsid w:val="009A2BC5"/>
    <w:rsid w:val="009A304D"/>
    <w:rsid w:val="009A36D1"/>
    <w:rsid w:val="009B35EB"/>
    <w:rsid w:val="009C22F3"/>
    <w:rsid w:val="009C43DA"/>
    <w:rsid w:val="009D0EF9"/>
    <w:rsid w:val="009D55EE"/>
    <w:rsid w:val="009D62FC"/>
    <w:rsid w:val="009E419C"/>
    <w:rsid w:val="009E5D71"/>
    <w:rsid w:val="009F1877"/>
    <w:rsid w:val="009F1F19"/>
    <w:rsid w:val="009F601D"/>
    <w:rsid w:val="009F7DD1"/>
    <w:rsid w:val="00A01186"/>
    <w:rsid w:val="00A01442"/>
    <w:rsid w:val="00A06EC1"/>
    <w:rsid w:val="00A13977"/>
    <w:rsid w:val="00A23118"/>
    <w:rsid w:val="00A24B72"/>
    <w:rsid w:val="00A413B6"/>
    <w:rsid w:val="00A41F8E"/>
    <w:rsid w:val="00A4305F"/>
    <w:rsid w:val="00A438CE"/>
    <w:rsid w:val="00A44B84"/>
    <w:rsid w:val="00A52E08"/>
    <w:rsid w:val="00A55CDB"/>
    <w:rsid w:val="00A65265"/>
    <w:rsid w:val="00A71E68"/>
    <w:rsid w:val="00A720AA"/>
    <w:rsid w:val="00A77EF5"/>
    <w:rsid w:val="00A811D2"/>
    <w:rsid w:val="00A8303C"/>
    <w:rsid w:val="00A85BE0"/>
    <w:rsid w:val="00A9094C"/>
    <w:rsid w:val="00A92DE8"/>
    <w:rsid w:val="00A9339E"/>
    <w:rsid w:val="00A96690"/>
    <w:rsid w:val="00AA2030"/>
    <w:rsid w:val="00AA6ACD"/>
    <w:rsid w:val="00AA7FE1"/>
    <w:rsid w:val="00AB3528"/>
    <w:rsid w:val="00AB4641"/>
    <w:rsid w:val="00AB57AB"/>
    <w:rsid w:val="00AD27C5"/>
    <w:rsid w:val="00AE7056"/>
    <w:rsid w:val="00AF30FB"/>
    <w:rsid w:val="00AF5845"/>
    <w:rsid w:val="00AF742B"/>
    <w:rsid w:val="00B0358E"/>
    <w:rsid w:val="00B06D10"/>
    <w:rsid w:val="00B14505"/>
    <w:rsid w:val="00B21473"/>
    <w:rsid w:val="00B25DDD"/>
    <w:rsid w:val="00B26D3A"/>
    <w:rsid w:val="00B309CD"/>
    <w:rsid w:val="00B31E17"/>
    <w:rsid w:val="00B320DE"/>
    <w:rsid w:val="00B324E6"/>
    <w:rsid w:val="00B32EC6"/>
    <w:rsid w:val="00B41685"/>
    <w:rsid w:val="00B43087"/>
    <w:rsid w:val="00B431C9"/>
    <w:rsid w:val="00B47E8D"/>
    <w:rsid w:val="00B506D5"/>
    <w:rsid w:val="00B50817"/>
    <w:rsid w:val="00B53EAC"/>
    <w:rsid w:val="00B55653"/>
    <w:rsid w:val="00B579A0"/>
    <w:rsid w:val="00B60D4E"/>
    <w:rsid w:val="00B66785"/>
    <w:rsid w:val="00B77557"/>
    <w:rsid w:val="00B80C96"/>
    <w:rsid w:val="00B82E84"/>
    <w:rsid w:val="00B82EA7"/>
    <w:rsid w:val="00B84165"/>
    <w:rsid w:val="00B87CE4"/>
    <w:rsid w:val="00BA1EB1"/>
    <w:rsid w:val="00BA4432"/>
    <w:rsid w:val="00BA585D"/>
    <w:rsid w:val="00BA7231"/>
    <w:rsid w:val="00BB2C99"/>
    <w:rsid w:val="00BB526C"/>
    <w:rsid w:val="00BC2AE9"/>
    <w:rsid w:val="00BC347E"/>
    <w:rsid w:val="00BD0A26"/>
    <w:rsid w:val="00BE05A8"/>
    <w:rsid w:val="00BE0E52"/>
    <w:rsid w:val="00BE16AB"/>
    <w:rsid w:val="00BF4BA2"/>
    <w:rsid w:val="00BF5603"/>
    <w:rsid w:val="00C01542"/>
    <w:rsid w:val="00C11D2A"/>
    <w:rsid w:val="00C172D3"/>
    <w:rsid w:val="00C20D48"/>
    <w:rsid w:val="00C228F2"/>
    <w:rsid w:val="00C23F38"/>
    <w:rsid w:val="00C269F3"/>
    <w:rsid w:val="00C27D0A"/>
    <w:rsid w:val="00C3493B"/>
    <w:rsid w:val="00C447B0"/>
    <w:rsid w:val="00C4649C"/>
    <w:rsid w:val="00C51656"/>
    <w:rsid w:val="00C60887"/>
    <w:rsid w:val="00C62296"/>
    <w:rsid w:val="00C626E5"/>
    <w:rsid w:val="00C62851"/>
    <w:rsid w:val="00C62D4D"/>
    <w:rsid w:val="00C63FCF"/>
    <w:rsid w:val="00C66507"/>
    <w:rsid w:val="00C7281D"/>
    <w:rsid w:val="00C74840"/>
    <w:rsid w:val="00C754FD"/>
    <w:rsid w:val="00C75B48"/>
    <w:rsid w:val="00C77A62"/>
    <w:rsid w:val="00C810E5"/>
    <w:rsid w:val="00C82FF7"/>
    <w:rsid w:val="00C84943"/>
    <w:rsid w:val="00C91147"/>
    <w:rsid w:val="00C92366"/>
    <w:rsid w:val="00C93DD7"/>
    <w:rsid w:val="00C93FD0"/>
    <w:rsid w:val="00C955B2"/>
    <w:rsid w:val="00CB02F1"/>
    <w:rsid w:val="00CC0C68"/>
    <w:rsid w:val="00CC232D"/>
    <w:rsid w:val="00CC5EA4"/>
    <w:rsid w:val="00CC7CF5"/>
    <w:rsid w:val="00CD4B28"/>
    <w:rsid w:val="00CD5FA1"/>
    <w:rsid w:val="00CE030A"/>
    <w:rsid w:val="00CF1DAF"/>
    <w:rsid w:val="00CF3070"/>
    <w:rsid w:val="00CF5DC9"/>
    <w:rsid w:val="00CF63F3"/>
    <w:rsid w:val="00D0072E"/>
    <w:rsid w:val="00D00875"/>
    <w:rsid w:val="00D00BC4"/>
    <w:rsid w:val="00D00F41"/>
    <w:rsid w:val="00D020D7"/>
    <w:rsid w:val="00D02670"/>
    <w:rsid w:val="00D04A41"/>
    <w:rsid w:val="00D05FAA"/>
    <w:rsid w:val="00D06617"/>
    <w:rsid w:val="00D15183"/>
    <w:rsid w:val="00D1628A"/>
    <w:rsid w:val="00D170DD"/>
    <w:rsid w:val="00D20F06"/>
    <w:rsid w:val="00D2607E"/>
    <w:rsid w:val="00D262B8"/>
    <w:rsid w:val="00D3316B"/>
    <w:rsid w:val="00D3408F"/>
    <w:rsid w:val="00D3772D"/>
    <w:rsid w:val="00D41D3F"/>
    <w:rsid w:val="00D44CDB"/>
    <w:rsid w:val="00D45BAE"/>
    <w:rsid w:val="00D46192"/>
    <w:rsid w:val="00D50681"/>
    <w:rsid w:val="00D51F06"/>
    <w:rsid w:val="00D6195E"/>
    <w:rsid w:val="00D62776"/>
    <w:rsid w:val="00D63091"/>
    <w:rsid w:val="00D71090"/>
    <w:rsid w:val="00D71EDC"/>
    <w:rsid w:val="00D73C6A"/>
    <w:rsid w:val="00D771E7"/>
    <w:rsid w:val="00D77F2C"/>
    <w:rsid w:val="00D90DC2"/>
    <w:rsid w:val="00D9193C"/>
    <w:rsid w:val="00D928BA"/>
    <w:rsid w:val="00D96899"/>
    <w:rsid w:val="00D96F26"/>
    <w:rsid w:val="00D977D8"/>
    <w:rsid w:val="00DA13F3"/>
    <w:rsid w:val="00DA547A"/>
    <w:rsid w:val="00DB1B57"/>
    <w:rsid w:val="00DB317E"/>
    <w:rsid w:val="00DB41F4"/>
    <w:rsid w:val="00DB4650"/>
    <w:rsid w:val="00DD3FF2"/>
    <w:rsid w:val="00DD4B4D"/>
    <w:rsid w:val="00DD4FA4"/>
    <w:rsid w:val="00DD572D"/>
    <w:rsid w:val="00DF0EC5"/>
    <w:rsid w:val="00DF104E"/>
    <w:rsid w:val="00DF5B1E"/>
    <w:rsid w:val="00DF6D26"/>
    <w:rsid w:val="00E019A5"/>
    <w:rsid w:val="00E03914"/>
    <w:rsid w:val="00E07963"/>
    <w:rsid w:val="00E122BE"/>
    <w:rsid w:val="00E1397A"/>
    <w:rsid w:val="00E14FE2"/>
    <w:rsid w:val="00E16C15"/>
    <w:rsid w:val="00E2786E"/>
    <w:rsid w:val="00E409E2"/>
    <w:rsid w:val="00E41CEC"/>
    <w:rsid w:val="00E5027D"/>
    <w:rsid w:val="00E5330B"/>
    <w:rsid w:val="00E732D7"/>
    <w:rsid w:val="00E767DA"/>
    <w:rsid w:val="00E80382"/>
    <w:rsid w:val="00E80ADF"/>
    <w:rsid w:val="00E8747B"/>
    <w:rsid w:val="00E91168"/>
    <w:rsid w:val="00E939B5"/>
    <w:rsid w:val="00E959EF"/>
    <w:rsid w:val="00E9730B"/>
    <w:rsid w:val="00EA20B8"/>
    <w:rsid w:val="00EA5A3B"/>
    <w:rsid w:val="00EA6C35"/>
    <w:rsid w:val="00EB1FE2"/>
    <w:rsid w:val="00EB31D3"/>
    <w:rsid w:val="00EB3783"/>
    <w:rsid w:val="00EB47FF"/>
    <w:rsid w:val="00EB59A7"/>
    <w:rsid w:val="00ED4796"/>
    <w:rsid w:val="00ED7728"/>
    <w:rsid w:val="00EE3320"/>
    <w:rsid w:val="00EE53F2"/>
    <w:rsid w:val="00EF0F88"/>
    <w:rsid w:val="00EF19E6"/>
    <w:rsid w:val="00EF7285"/>
    <w:rsid w:val="00F008A9"/>
    <w:rsid w:val="00F0302B"/>
    <w:rsid w:val="00F05BF4"/>
    <w:rsid w:val="00F064CE"/>
    <w:rsid w:val="00F069BB"/>
    <w:rsid w:val="00F07C2D"/>
    <w:rsid w:val="00F10087"/>
    <w:rsid w:val="00F108BC"/>
    <w:rsid w:val="00F136A7"/>
    <w:rsid w:val="00F14C73"/>
    <w:rsid w:val="00F1601D"/>
    <w:rsid w:val="00F16CD8"/>
    <w:rsid w:val="00F171E3"/>
    <w:rsid w:val="00F173AA"/>
    <w:rsid w:val="00F210E4"/>
    <w:rsid w:val="00F21D5F"/>
    <w:rsid w:val="00F32DA9"/>
    <w:rsid w:val="00F413A1"/>
    <w:rsid w:val="00F46513"/>
    <w:rsid w:val="00F527B1"/>
    <w:rsid w:val="00F669DA"/>
    <w:rsid w:val="00F679F9"/>
    <w:rsid w:val="00F67D64"/>
    <w:rsid w:val="00F71E87"/>
    <w:rsid w:val="00F749B5"/>
    <w:rsid w:val="00F778A8"/>
    <w:rsid w:val="00F80A71"/>
    <w:rsid w:val="00F81E70"/>
    <w:rsid w:val="00F82FC1"/>
    <w:rsid w:val="00F86AF6"/>
    <w:rsid w:val="00F92349"/>
    <w:rsid w:val="00F92E19"/>
    <w:rsid w:val="00F9393E"/>
    <w:rsid w:val="00F94A99"/>
    <w:rsid w:val="00F96579"/>
    <w:rsid w:val="00F97B45"/>
    <w:rsid w:val="00FB0344"/>
    <w:rsid w:val="00FB2A2B"/>
    <w:rsid w:val="00FB4076"/>
    <w:rsid w:val="00FB6150"/>
    <w:rsid w:val="00FC2779"/>
    <w:rsid w:val="00FC6D67"/>
    <w:rsid w:val="00FD0575"/>
    <w:rsid w:val="00FD209D"/>
    <w:rsid w:val="00FD396C"/>
    <w:rsid w:val="00FD6509"/>
    <w:rsid w:val="00FD7FD1"/>
    <w:rsid w:val="00FF1457"/>
    <w:rsid w:val="00FF20E1"/>
    <w:rsid w:val="00FF2788"/>
    <w:rsid w:val="00FF429F"/>
    <w:rsid w:val="00FF4388"/>
    <w:rsid w:val="00FF5F15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7"/>
    <w:rPr>
      <w:rFonts w:ascii="Pragmatica" w:hAnsi="Pragmatica"/>
      <w:sz w:val="32"/>
    </w:rPr>
  </w:style>
  <w:style w:type="paragraph" w:styleId="1">
    <w:name w:val="heading 1"/>
    <w:basedOn w:val="a"/>
    <w:next w:val="a"/>
    <w:link w:val="10"/>
    <w:qFormat/>
    <w:rsid w:val="002E4707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2E4707"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2E4707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836C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3F3"/>
    <w:rPr>
      <w:rFonts w:ascii="Pragmatica" w:hAnsi="Pragmatica"/>
      <w:b/>
      <w:sz w:val="32"/>
      <w:u w:val="single"/>
    </w:rPr>
  </w:style>
  <w:style w:type="character" w:customStyle="1" w:styleId="60">
    <w:name w:val="Заголовок 6 Знак"/>
    <w:basedOn w:val="a0"/>
    <w:link w:val="6"/>
    <w:rsid w:val="00836C82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paragraph" w:styleId="a3">
    <w:name w:val="Body Text"/>
    <w:basedOn w:val="a"/>
    <w:link w:val="a4"/>
    <w:rsid w:val="002E470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41D3F"/>
    <w:rPr>
      <w:rFonts w:ascii="Pragmatica" w:hAnsi="Pragmatica"/>
      <w:sz w:val="24"/>
    </w:rPr>
  </w:style>
  <w:style w:type="paragraph" w:styleId="a5">
    <w:name w:val="Body Text Indent"/>
    <w:basedOn w:val="a"/>
    <w:rsid w:val="002E4707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rsid w:val="002E4707"/>
    <w:pPr>
      <w:ind w:firstLine="851"/>
      <w:jc w:val="both"/>
    </w:pPr>
    <w:rPr>
      <w:sz w:val="20"/>
      <w:lang w:val="en-US"/>
    </w:rPr>
  </w:style>
  <w:style w:type="character" w:customStyle="1" w:styleId="21">
    <w:name w:val="Основной текст с отступом 2 Знак"/>
    <w:basedOn w:val="a0"/>
    <w:link w:val="20"/>
    <w:rsid w:val="00D41D3F"/>
    <w:rPr>
      <w:rFonts w:ascii="Pragmatica" w:hAnsi="Pragmatica"/>
      <w:lang w:val="en-US"/>
    </w:rPr>
  </w:style>
  <w:style w:type="paragraph" w:styleId="30">
    <w:name w:val="Body Text Indent 3"/>
    <w:basedOn w:val="a"/>
    <w:rsid w:val="002E4707"/>
    <w:pPr>
      <w:ind w:firstLine="72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rsid w:val="002E4707"/>
    <w:pPr>
      <w:jc w:val="both"/>
    </w:pPr>
    <w:rPr>
      <w:rFonts w:ascii="Times New Roman" w:hAnsi="Times New Roman"/>
      <w:b/>
      <w:i/>
      <w:sz w:val="24"/>
    </w:rPr>
  </w:style>
  <w:style w:type="table" w:styleId="a6">
    <w:name w:val="Table Grid"/>
    <w:basedOn w:val="a1"/>
    <w:rsid w:val="00E03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3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3C093D"/>
    <w:pPr>
      <w:suppressAutoHyphens/>
    </w:pPr>
    <w:rPr>
      <w:rFonts w:ascii="Courier New" w:hAnsi="Courier New"/>
      <w:b/>
      <w:sz w:val="20"/>
      <w:lang w:eastAsia="ar-SA"/>
    </w:rPr>
  </w:style>
  <w:style w:type="paragraph" w:customStyle="1" w:styleId="a8">
    <w:name w:val="Содержимое таблицы"/>
    <w:basedOn w:val="a"/>
    <w:rsid w:val="003C093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9">
    <w:name w:val="Plain Text"/>
    <w:basedOn w:val="a"/>
    <w:link w:val="aa"/>
    <w:rsid w:val="003C093D"/>
    <w:pPr>
      <w:autoSpaceDE w:val="0"/>
      <w:autoSpaceDN w:val="0"/>
    </w:pPr>
    <w:rPr>
      <w:rFonts w:ascii="Courier New" w:hAnsi="Courier New"/>
      <w:b/>
      <w:bCs/>
      <w:sz w:val="20"/>
    </w:rPr>
  </w:style>
  <w:style w:type="character" w:customStyle="1" w:styleId="aa">
    <w:name w:val="Текст Знак"/>
    <w:link w:val="a9"/>
    <w:rsid w:val="003C093D"/>
    <w:rPr>
      <w:rFonts w:ascii="Courier New" w:hAnsi="Courier New"/>
      <w:b/>
      <w:bCs/>
    </w:rPr>
  </w:style>
  <w:style w:type="paragraph" w:styleId="ab">
    <w:name w:val="header"/>
    <w:basedOn w:val="a"/>
    <w:link w:val="ac"/>
    <w:uiPriority w:val="99"/>
    <w:rsid w:val="00FB61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6150"/>
    <w:rPr>
      <w:rFonts w:ascii="Pragmatica" w:hAnsi="Pragmatica"/>
      <w:sz w:val="32"/>
    </w:rPr>
  </w:style>
  <w:style w:type="paragraph" w:styleId="ad">
    <w:name w:val="footer"/>
    <w:basedOn w:val="a"/>
    <w:link w:val="ae"/>
    <w:uiPriority w:val="99"/>
    <w:rsid w:val="00FB61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6150"/>
    <w:rPr>
      <w:rFonts w:ascii="Pragmatica" w:hAnsi="Pragmatica"/>
      <w:sz w:val="32"/>
    </w:rPr>
  </w:style>
  <w:style w:type="character" w:styleId="af">
    <w:name w:val="Hyperlink"/>
    <w:rsid w:val="00A720AA"/>
    <w:rPr>
      <w:color w:val="0000FF"/>
      <w:u w:val="single"/>
    </w:rPr>
  </w:style>
  <w:style w:type="paragraph" w:customStyle="1" w:styleId="210">
    <w:name w:val="Основной текст 21"/>
    <w:basedOn w:val="a"/>
    <w:rsid w:val="00182C9F"/>
    <w:pPr>
      <w:suppressAutoHyphens/>
      <w:jc w:val="center"/>
    </w:pPr>
    <w:rPr>
      <w:rFonts w:ascii="Times New Roman" w:hAnsi="Times New Roman"/>
      <w:sz w:val="52"/>
      <w:szCs w:val="24"/>
      <w:lang w:eastAsia="ar-SA"/>
    </w:rPr>
  </w:style>
  <w:style w:type="paragraph" w:customStyle="1" w:styleId="msonormalbullet2gif">
    <w:name w:val="msonormalbullet2.gif"/>
    <w:basedOn w:val="a"/>
    <w:rsid w:val="006D6E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DA13F3"/>
    <w:rPr>
      <w:b/>
      <w:bCs/>
    </w:rPr>
  </w:style>
  <w:style w:type="paragraph" w:styleId="af1">
    <w:name w:val="No Spacing"/>
    <w:uiPriority w:val="1"/>
    <w:qFormat/>
    <w:rsid w:val="00836C82"/>
  </w:style>
  <w:style w:type="paragraph" w:styleId="af2">
    <w:name w:val="Normal (Web)"/>
    <w:basedOn w:val="a"/>
    <w:uiPriority w:val="99"/>
    <w:unhideWhenUsed/>
    <w:rsid w:val="00F173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5FF6-223D-4118-85BE-391A4E71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19</Pages>
  <Words>4905</Words>
  <Characters>34275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Чехунов</dc:creator>
  <cp:lastModifiedBy>Алесь</cp:lastModifiedBy>
  <cp:revision>166</cp:revision>
  <cp:lastPrinted>2016-02-25T04:53:00Z</cp:lastPrinted>
  <dcterms:created xsi:type="dcterms:W3CDTF">2016-10-05T07:50:00Z</dcterms:created>
  <dcterms:modified xsi:type="dcterms:W3CDTF">2016-11-03T08:26:00Z</dcterms:modified>
</cp:coreProperties>
</file>